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228E94" w14:textId="0592D9BD" w:rsidR="00831462" w:rsidRDefault="00831462" w:rsidP="00831462">
      <w:pPr>
        <w:pStyle w:val="CRCoverPage"/>
        <w:tabs>
          <w:tab w:val="right" w:pos="9639"/>
        </w:tabs>
        <w:spacing w:after="0"/>
        <w:rPr>
          <w:b/>
          <w:i/>
          <w:noProof/>
          <w:sz w:val="28"/>
        </w:rPr>
      </w:pPr>
      <w:bookmarkStart w:id="0" w:name="_Hlk145691472"/>
      <w:r>
        <w:rPr>
          <w:b/>
          <w:noProof/>
          <w:sz w:val="24"/>
        </w:rPr>
        <w:t>3GPP TSG-</w:t>
      </w:r>
      <w:r>
        <w:fldChar w:fldCharType="begin"/>
      </w:r>
      <w:r>
        <w:rPr>
          <w:b/>
          <w:noProof/>
          <w:sz w:val="24"/>
        </w:rPr>
        <w:instrText xml:space="preserve"> DOCPROPERTY  TSG/WGRef  \* MERGEFORMAT </w:instrText>
      </w:r>
      <w:r>
        <w:fldChar w:fldCharType="separate"/>
      </w:r>
      <w:r>
        <w:rPr>
          <w:b/>
          <w:noProof/>
          <w:sz w:val="24"/>
        </w:rPr>
        <w:t>RAN5</w:t>
      </w:r>
      <w:r>
        <w:fldChar w:fldCharType="end"/>
      </w:r>
      <w:r>
        <w:rPr>
          <w:b/>
          <w:noProof/>
          <w:sz w:val="24"/>
        </w:rPr>
        <w:t xml:space="preserve"> Meeting #102</w:t>
      </w:r>
      <w:r>
        <w:rPr>
          <w:b/>
          <w:i/>
          <w:noProof/>
          <w:sz w:val="28"/>
        </w:rPr>
        <w:tab/>
        <w:t>R5-240352</w:t>
      </w:r>
    </w:p>
    <w:p w14:paraId="09C4A434" w14:textId="77777777" w:rsidR="00831462" w:rsidRDefault="00831462" w:rsidP="00831462">
      <w:pPr>
        <w:pStyle w:val="CRCoverPage"/>
        <w:outlineLvl w:val="0"/>
        <w:rPr>
          <w:b/>
          <w:noProof/>
          <w:sz w:val="24"/>
        </w:rPr>
      </w:pPr>
      <w:r>
        <w:rPr>
          <w:b/>
          <w:noProof/>
          <w:sz w:val="24"/>
        </w:rPr>
        <w:t>A</w:t>
      </w:r>
      <w:r>
        <w:rPr>
          <w:b/>
          <w:noProof/>
          <w:sz w:val="24"/>
          <w:lang w:eastAsia="zh-CN"/>
        </w:rPr>
        <w:t>thens</w:t>
      </w:r>
      <w:r>
        <w:rPr>
          <w:b/>
          <w:noProof/>
          <w:sz w:val="24"/>
        </w:rPr>
        <w:t>, Greece, 26</w:t>
      </w:r>
      <w:r>
        <w:rPr>
          <w:b/>
          <w:noProof/>
          <w:sz w:val="24"/>
          <w:vertAlign w:val="superscript"/>
        </w:rPr>
        <w:t>th</w:t>
      </w:r>
      <w:r>
        <w:rPr>
          <w:b/>
          <w:noProof/>
          <w:sz w:val="24"/>
        </w:rPr>
        <w:t xml:space="preserve"> Feb</w:t>
      </w:r>
      <w:r>
        <w:rPr>
          <w:b/>
          <w:noProof/>
          <w:sz w:val="24"/>
          <w:vertAlign w:val="superscript"/>
        </w:rPr>
        <w:t xml:space="preserve"> </w:t>
      </w:r>
      <w:r>
        <w:rPr>
          <w:b/>
          <w:noProof/>
          <w:sz w:val="24"/>
        </w:rPr>
        <w:t>– 1</w:t>
      </w:r>
      <w:r>
        <w:rPr>
          <w:b/>
          <w:noProof/>
          <w:sz w:val="24"/>
          <w:vertAlign w:val="superscript"/>
        </w:rPr>
        <w:t>s</w:t>
      </w:r>
      <w:r>
        <w:rPr>
          <w:b/>
          <w:noProof/>
          <w:sz w:val="24"/>
          <w:vertAlign w:val="superscript"/>
          <w:lang w:eastAsia="zh-CN"/>
        </w:rPr>
        <w:t>t</w:t>
      </w:r>
      <w:r>
        <w:rPr>
          <w:b/>
          <w:noProof/>
          <w:sz w:val="24"/>
        </w:rPr>
        <w:t xml:space="preserve"> Mar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E61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E61AA" w:rsidRDefault="00305409" w:rsidP="00E34898">
            <w:pPr>
              <w:pStyle w:val="CRCoverPage"/>
              <w:spacing w:after="0"/>
              <w:jc w:val="right"/>
              <w:rPr>
                <w:i/>
                <w:noProof/>
              </w:rPr>
            </w:pPr>
            <w:r w:rsidRPr="003E61AA">
              <w:rPr>
                <w:i/>
                <w:noProof/>
                <w:sz w:val="14"/>
              </w:rPr>
              <w:t>CR-Form-v</w:t>
            </w:r>
            <w:r w:rsidR="008863B9" w:rsidRPr="003E61AA">
              <w:rPr>
                <w:i/>
                <w:noProof/>
                <w:sz w:val="14"/>
              </w:rPr>
              <w:t>12.</w:t>
            </w:r>
            <w:r w:rsidR="002E472E" w:rsidRPr="003E61AA">
              <w:rPr>
                <w:i/>
                <w:noProof/>
                <w:sz w:val="14"/>
              </w:rPr>
              <w:t>1</w:t>
            </w:r>
          </w:p>
        </w:tc>
      </w:tr>
      <w:tr w:rsidR="001E41F3" w:rsidRPr="003E61AA" w14:paraId="3FBB62B8" w14:textId="77777777" w:rsidTr="00547111">
        <w:tc>
          <w:tcPr>
            <w:tcW w:w="9641" w:type="dxa"/>
            <w:gridSpan w:val="9"/>
            <w:tcBorders>
              <w:left w:val="single" w:sz="4" w:space="0" w:color="auto"/>
              <w:right w:val="single" w:sz="4" w:space="0" w:color="auto"/>
            </w:tcBorders>
          </w:tcPr>
          <w:p w14:paraId="79AB67D6" w14:textId="77777777" w:rsidR="001E41F3" w:rsidRPr="003E61AA" w:rsidRDefault="001E41F3">
            <w:pPr>
              <w:pStyle w:val="CRCoverPage"/>
              <w:spacing w:after="0"/>
              <w:jc w:val="center"/>
              <w:rPr>
                <w:noProof/>
              </w:rPr>
            </w:pPr>
            <w:r w:rsidRPr="003E61AA">
              <w:rPr>
                <w:b/>
                <w:noProof/>
                <w:sz w:val="32"/>
              </w:rPr>
              <w:t>CHANGE REQUEST</w:t>
            </w:r>
          </w:p>
        </w:tc>
      </w:tr>
      <w:tr w:rsidR="001E41F3" w:rsidRPr="003E61AA" w14:paraId="79946B04" w14:textId="77777777" w:rsidTr="00547111">
        <w:tc>
          <w:tcPr>
            <w:tcW w:w="9641" w:type="dxa"/>
            <w:gridSpan w:val="9"/>
            <w:tcBorders>
              <w:left w:val="single" w:sz="4" w:space="0" w:color="auto"/>
              <w:right w:val="single" w:sz="4" w:space="0" w:color="auto"/>
            </w:tcBorders>
          </w:tcPr>
          <w:p w14:paraId="12C70EEE" w14:textId="77777777" w:rsidR="001E41F3" w:rsidRPr="003E61AA" w:rsidRDefault="001E41F3">
            <w:pPr>
              <w:pStyle w:val="CRCoverPage"/>
              <w:spacing w:after="0"/>
              <w:rPr>
                <w:noProof/>
                <w:sz w:val="8"/>
                <w:szCs w:val="8"/>
              </w:rPr>
            </w:pPr>
          </w:p>
        </w:tc>
      </w:tr>
      <w:tr w:rsidR="001E41F3" w:rsidRPr="003E61AA" w14:paraId="3999489E" w14:textId="77777777" w:rsidTr="00547111">
        <w:tc>
          <w:tcPr>
            <w:tcW w:w="142" w:type="dxa"/>
            <w:tcBorders>
              <w:left w:val="single" w:sz="4" w:space="0" w:color="auto"/>
            </w:tcBorders>
          </w:tcPr>
          <w:p w14:paraId="4DDA7F40" w14:textId="77777777" w:rsidR="001E41F3" w:rsidRPr="003E61AA" w:rsidRDefault="001E41F3">
            <w:pPr>
              <w:pStyle w:val="CRCoverPage"/>
              <w:spacing w:after="0"/>
              <w:jc w:val="right"/>
              <w:rPr>
                <w:noProof/>
              </w:rPr>
            </w:pPr>
          </w:p>
        </w:tc>
        <w:tc>
          <w:tcPr>
            <w:tcW w:w="1559" w:type="dxa"/>
            <w:shd w:val="pct30" w:color="FFFF00" w:fill="auto"/>
          </w:tcPr>
          <w:p w14:paraId="52508B66" w14:textId="77777777" w:rsidR="001E41F3" w:rsidRPr="003E61AA" w:rsidRDefault="0005222A" w:rsidP="0037266B">
            <w:pPr>
              <w:pStyle w:val="CRCoverPage"/>
              <w:spacing w:after="0"/>
              <w:jc w:val="center"/>
              <w:rPr>
                <w:b/>
                <w:noProof/>
                <w:sz w:val="28"/>
              </w:rPr>
            </w:pPr>
            <w:fldSimple w:instr=" DOCPROPERTY  Spec#  \* MERGEFORMAT ">
              <w:r w:rsidR="00E13F3D" w:rsidRPr="003E61AA">
                <w:rPr>
                  <w:b/>
                  <w:noProof/>
                  <w:sz w:val="28"/>
                </w:rPr>
                <w:t>38.523-1</w:t>
              </w:r>
            </w:fldSimple>
          </w:p>
        </w:tc>
        <w:tc>
          <w:tcPr>
            <w:tcW w:w="709" w:type="dxa"/>
          </w:tcPr>
          <w:p w14:paraId="77009707" w14:textId="77777777" w:rsidR="001E41F3" w:rsidRPr="003E61AA" w:rsidRDefault="001E41F3">
            <w:pPr>
              <w:pStyle w:val="CRCoverPage"/>
              <w:spacing w:after="0"/>
              <w:jc w:val="center"/>
              <w:rPr>
                <w:noProof/>
              </w:rPr>
            </w:pPr>
            <w:r w:rsidRPr="003E61AA">
              <w:rPr>
                <w:b/>
                <w:noProof/>
                <w:sz w:val="28"/>
              </w:rPr>
              <w:t>CR</w:t>
            </w:r>
          </w:p>
        </w:tc>
        <w:tc>
          <w:tcPr>
            <w:tcW w:w="1276" w:type="dxa"/>
            <w:shd w:val="pct30" w:color="FFFF00" w:fill="auto"/>
          </w:tcPr>
          <w:p w14:paraId="6CAED29D" w14:textId="4D342934" w:rsidR="001E41F3" w:rsidRPr="003E61AA" w:rsidRDefault="008008D4" w:rsidP="00440906">
            <w:pPr>
              <w:pStyle w:val="CRCoverPage"/>
              <w:spacing w:after="0"/>
              <w:jc w:val="center"/>
              <w:rPr>
                <w:b/>
                <w:noProof/>
                <w:sz w:val="28"/>
                <w:lang w:eastAsia="zh-CN"/>
              </w:rPr>
            </w:pPr>
            <w:r>
              <w:rPr>
                <w:rFonts w:hint="eastAsia"/>
                <w:b/>
                <w:noProof/>
                <w:sz w:val="28"/>
                <w:lang w:eastAsia="zh-CN"/>
              </w:rPr>
              <w:t>4</w:t>
            </w:r>
            <w:r>
              <w:rPr>
                <w:b/>
                <w:noProof/>
                <w:sz w:val="28"/>
                <w:lang w:eastAsia="zh-CN"/>
              </w:rPr>
              <w:t>210</w:t>
            </w:r>
          </w:p>
        </w:tc>
        <w:tc>
          <w:tcPr>
            <w:tcW w:w="709" w:type="dxa"/>
          </w:tcPr>
          <w:p w14:paraId="09D2C09B" w14:textId="77777777" w:rsidR="001E41F3" w:rsidRPr="003E61AA" w:rsidRDefault="001E41F3" w:rsidP="0051580D">
            <w:pPr>
              <w:pStyle w:val="CRCoverPage"/>
              <w:tabs>
                <w:tab w:val="right" w:pos="625"/>
              </w:tabs>
              <w:spacing w:after="0"/>
              <w:jc w:val="center"/>
              <w:rPr>
                <w:noProof/>
              </w:rPr>
            </w:pPr>
            <w:r w:rsidRPr="003E61AA">
              <w:rPr>
                <w:b/>
                <w:bCs/>
                <w:noProof/>
                <w:sz w:val="28"/>
              </w:rPr>
              <w:t>rev</w:t>
            </w:r>
          </w:p>
        </w:tc>
        <w:tc>
          <w:tcPr>
            <w:tcW w:w="992" w:type="dxa"/>
            <w:shd w:val="pct30" w:color="FFFF00" w:fill="auto"/>
          </w:tcPr>
          <w:p w14:paraId="7533BF9D" w14:textId="23362703" w:rsidR="001E41F3" w:rsidRPr="003E61AA" w:rsidRDefault="001021F1" w:rsidP="00E13F3D">
            <w:pPr>
              <w:pStyle w:val="CRCoverPage"/>
              <w:spacing w:after="0"/>
              <w:jc w:val="center"/>
              <w:rPr>
                <w:b/>
                <w:noProof/>
              </w:rPr>
            </w:pPr>
            <w:r>
              <w:rPr>
                <w:b/>
                <w:noProof/>
                <w:sz w:val="28"/>
              </w:rPr>
              <w:t>-</w:t>
            </w:r>
          </w:p>
        </w:tc>
        <w:tc>
          <w:tcPr>
            <w:tcW w:w="2410" w:type="dxa"/>
          </w:tcPr>
          <w:p w14:paraId="5D4AEAE9" w14:textId="77777777" w:rsidR="001E41F3" w:rsidRPr="003E61AA" w:rsidRDefault="001E41F3" w:rsidP="0051580D">
            <w:pPr>
              <w:pStyle w:val="CRCoverPage"/>
              <w:tabs>
                <w:tab w:val="right" w:pos="1825"/>
              </w:tabs>
              <w:spacing w:after="0"/>
              <w:jc w:val="center"/>
              <w:rPr>
                <w:noProof/>
              </w:rPr>
            </w:pPr>
            <w:r w:rsidRPr="003E61AA">
              <w:rPr>
                <w:b/>
                <w:noProof/>
                <w:sz w:val="28"/>
                <w:szCs w:val="28"/>
              </w:rPr>
              <w:t>Current version:</w:t>
            </w:r>
          </w:p>
        </w:tc>
        <w:tc>
          <w:tcPr>
            <w:tcW w:w="1701" w:type="dxa"/>
            <w:shd w:val="pct30" w:color="FFFF00" w:fill="auto"/>
          </w:tcPr>
          <w:p w14:paraId="1E22D6AC" w14:textId="34413270" w:rsidR="001E41F3" w:rsidRPr="003E61AA" w:rsidRDefault="0005222A">
            <w:pPr>
              <w:pStyle w:val="CRCoverPage"/>
              <w:spacing w:after="0"/>
              <w:jc w:val="center"/>
              <w:rPr>
                <w:noProof/>
                <w:sz w:val="28"/>
              </w:rPr>
            </w:pPr>
            <w:fldSimple w:instr=" DOCPROPERTY  Version  \* MERGEFORMAT ">
              <w:r w:rsidR="00E13F3D" w:rsidRPr="003E61AA">
                <w:rPr>
                  <w:b/>
                  <w:noProof/>
                  <w:sz w:val="28"/>
                </w:rPr>
                <w:t>1</w:t>
              </w:r>
              <w:r w:rsidR="00831462">
                <w:rPr>
                  <w:b/>
                  <w:noProof/>
                  <w:sz w:val="28"/>
                </w:rPr>
                <w:t>7</w:t>
              </w:r>
              <w:r w:rsidR="00E13F3D" w:rsidRPr="003E61AA">
                <w:rPr>
                  <w:b/>
                  <w:noProof/>
                  <w:sz w:val="28"/>
                </w:rPr>
                <w:t>.</w:t>
              </w:r>
              <w:r w:rsidR="00831462">
                <w:rPr>
                  <w:b/>
                  <w:noProof/>
                  <w:sz w:val="28"/>
                </w:rPr>
                <w:t>5</w:t>
              </w:r>
              <w:r w:rsidR="00E13F3D" w:rsidRPr="003E61AA">
                <w:rPr>
                  <w:b/>
                  <w:noProof/>
                  <w:sz w:val="28"/>
                </w:rPr>
                <w:t>.</w:t>
              </w:r>
            </w:fldSimple>
            <w:r w:rsidR="00831462">
              <w:rPr>
                <w:b/>
                <w:noProof/>
                <w:sz w:val="28"/>
              </w:rPr>
              <w:t>1</w:t>
            </w:r>
          </w:p>
        </w:tc>
        <w:tc>
          <w:tcPr>
            <w:tcW w:w="143" w:type="dxa"/>
            <w:tcBorders>
              <w:right w:val="single" w:sz="4" w:space="0" w:color="auto"/>
            </w:tcBorders>
          </w:tcPr>
          <w:p w14:paraId="399238C9" w14:textId="77777777" w:rsidR="001E41F3" w:rsidRPr="003E61AA" w:rsidRDefault="001E41F3">
            <w:pPr>
              <w:pStyle w:val="CRCoverPage"/>
              <w:spacing w:after="0"/>
              <w:rPr>
                <w:noProof/>
              </w:rPr>
            </w:pPr>
          </w:p>
        </w:tc>
      </w:tr>
      <w:tr w:rsidR="001E41F3" w:rsidRPr="003E61AA" w14:paraId="7DC9F5A2" w14:textId="77777777" w:rsidTr="00547111">
        <w:tc>
          <w:tcPr>
            <w:tcW w:w="9641" w:type="dxa"/>
            <w:gridSpan w:val="9"/>
            <w:tcBorders>
              <w:left w:val="single" w:sz="4" w:space="0" w:color="auto"/>
              <w:right w:val="single" w:sz="4" w:space="0" w:color="auto"/>
            </w:tcBorders>
          </w:tcPr>
          <w:p w14:paraId="4883A7D2" w14:textId="77777777" w:rsidR="001E41F3" w:rsidRPr="003E61AA" w:rsidRDefault="001E41F3">
            <w:pPr>
              <w:pStyle w:val="CRCoverPage"/>
              <w:spacing w:after="0"/>
              <w:rPr>
                <w:noProof/>
              </w:rPr>
            </w:pPr>
          </w:p>
        </w:tc>
      </w:tr>
      <w:tr w:rsidR="001E41F3" w:rsidRPr="003E61AA" w14:paraId="266B4BDF" w14:textId="77777777" w:rsidTr="00547111">
        <w:tc>
          <w:tcPr>
            <w:tcW w:w="9641" w:type="dxa"/>
            <w:gridSpan w:val="9"/>
            <w:tcBorders>
              <w:top w:val="single" w:sz="4" w:space="0" w:color="auto"/>
            </w:tcBorders>
          </w:tcPr>
          <w:p w14:paraId="47E13998" w14:textId="77777777" w:rsidR="001E41F3" w:rsidRPr="003E61AA" w:rsidRDefault="001E41F3">
            <w:pPr>
              <w:pStyle w:val="CRCoverPage"/>
              <w:spacing w:after="0"/>
              <w:jc w:val="center"/>
              <w:rPr>
                <w:rFonts w:cs="Arial"/>
                <w:i/>
                <w:noProof/>
              </w:rPr>
            </w:pPr>
            <w:r w:rsidRPr="003E61AA">
              <w:rPr>
                <w:rFonts w:cs="Arial"/>
                <w:i/>
                <w:noProof/>
              </w:rPr>
              <w:t xml:space="preserve">For </w:t>
            </w:r>
            <w:hyperlink r:id="rId9" w:anchor="_blank" w:history="1">
              <w:r w:rsidRPr="003E61AA">
                <w:rPr>
                  <w:rStyle w:val="ad"/>
                  <w:rFonts w:cs="Arial"/>
                  <w:b/>
                  <w:i/>
                  <w:noProof/>
                  <w:color w:val="FF0000"/>
                </w:rPr>
                <w:t>HE</w:t>
              </w:r>
              <w:bookmarkStart w:id="1" w:name="_Hlt497126619"/>
              <w:r w:rsidRPr="003E61AA">
                <w:rPr>
                  <w:rStyle w:val="ad"/>
                  <w:rFonts w:cs="Arial"/>
                  <w:b/>
                  <w:i/>
                  <w:noProof/>
                  <w:color w:val="FF0000"/>
                </w:rPr>
                <w:t>L</w:t>
              </w:r>
              <w:bookmarkEnd w:id="1"/>
              <w:r w:rsidRPr="003E61AA">
                <w:rPr>
                  <w:rStyle w:val="ad"/>
                  <w:rFonts w:cs="Arial"/>
                  <w:b/>
                  <w:i/>
                  <w:noProof/>
                  <w:color w:val="FF0000"/>
                </w:rPr>
                <w:t>P</w:t>
              </w:r>
            </w:hyperlink>
            <w:r w:rsidRPr="003E61AA">
              <w:rPr>
                <w:rFonts w:cs="Arial"/>
                <w:b/>
                <w:i/>
                <w:noProof/>
                <w:color w:val="FF0000"/>
              </w:rPr>
              <w:t xml:space="preserve"> </w:t>
            </w:r>
            <w:r w:rsidRPr="003E61AA">
              <w:rPr>
                <w:rFonts w:cs="Arial"/>
                <w:i/>
                <w:noProof/>
              </w:rPr>
              <w:t>on using this form</w:t>
            </w:r>
            <w:r w:rsidR="0051580D" w:rsidRPr="003E61AA">
              <w:rPr>
                <w:rFonts w:cs="Arial"/>
                <w:i/>
                <w:noProof/>
              </w:rPr>
              <w:t>: c</w:t>
            </w:r>
            <w:r w:rsidR="00F25D98" w:rsidRPr="003E61AA">
              <w:rPr>
                <w:rFonts w:cs="Arial"/>
                <w:i/>
                <w:noProof/>
              </w:rPr>
              <w:t xml:space="preserve">omprehensive instructions can be found at </w:t>
            </w:r>
            <w:r w:rsidR="001B7A65" w:rsidRPr="003E61AA">
              <w:rPr>
                <w:rFonts w:cs="Arial"/>
                <w:i/>
                <w:noProof/>
              </w:rPr>
              <w:br/>
            </w:r>
            <w:hyperlink r:id="rId10" w:history="1">
              <w:r w:rsidR="00DE34CF" w:rsidRPr="003E61AA">
                <w:rPr>
                  <w:rStyle w:val="ad"/>
                  <w:rFonts w:cs="Arial"/>
                  <w:i/>
                  <w:noProof/>
                </w:rPr>
                <w:t>http://www.3gpp.org/Change-Requests</w:t>
              </w:r>
            </w:hyperlink>
            <w:r w:rsidR="00F25D98" w:rsidRPr="003E61AA">
              <w:rPr>
                <w:rFonts w:cs="Arial"/>
                <w:i/>
                <w:noProof/>
              </w:rPr>
              <w:t>.</w:t>
            </w:r>
          </w:p>
        </w:tc>
      </w:tr>
      <w:tr w:rsidR="001E41F3" w:rsidRPr="003E61AA" w14:paraId="296CF086" w14:textId="77777777" w:rsidTr="00547111">
        <w:tc>
          <w:tcPr>
            <w:tcW w:w="9641" w:type="dxa"/>
            <w:gridSpan w:val="9"/>
          </w:tcPr>
          <w:p w14:paraId="7D4A60B5" w14:textId="77777777" w:rsidR="001E41F3" w:rsidRPr="003E61AA" w:rsidRDefault="001E41F3">
            <w:pPr>
              <w:pStyle w:val="CRCoverPage"/>
              <w:spacing w:after="0"/>
              <w:rPr>
                <w:noProof/>
                <w:sz w:val="8"/>
                <w:szCs w:val="8"/>
              </w:rPr>
            </w:pPr>
          </w:p>
        </w:tc>
      </w:tr>
    </w:tbl>
    <w:p w14:paraId="53540664" w14:textId="77777777" w:rsidR="001E41F3" w:rsidRPr="003E61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E61AA" w14:paraId="0EE45D52" w14:textId="77777777" w:rsidTr="00A7671C">
        <w:tc>
          <w:tcPr>
            <w:tcW w:w="2835" w:type="dxa"/>
          </w:tcPr>
          <w:p w14:paraId="59860FA1" w14:textId="77777777" w:rsidR="00F25D98" w:rsidRPr="003E61AA" w:rsidRDefault="00F25D98" w:rsidP="001E41F3">
            <w:pPr>
              <w:pStyle w:val="CRCoverPage"/>
              <w:tabs>
                <w:tab w:val="right" w:pos="2751"/>
              </w:tabs>
              <w:spacing w:after="0"/>
              <w:rPr>
                <w:b/>
                <w:i/>
                <w:noProof/>
              </w:rPr>
            </w:pPr>
            <w:r w:rsidRPr="003E61AA">
              <w:rPr>
                <w:b/>
                <w:i/>
                <w:noProof/>
              </w:rPr>
              <w:t>Proposed change</w:t>
            </w:r>
            <w:r w:rsidR="00A7671C" w:rsidRPr="003E61AA">
              <w:rPr>
                <w:b/>
                <w:i/>
                <w:noProof/>
              </w:rPr>
              <w:t xml:space="preserve"> </w:t>
            </w:r>
            <w:r w:rsidRPr="003E61AA">
              <w:rPr>
                <w:b/>
                <w:i/>
                <w:noProof/>
              </w:rPr>
              <w:t>affects:</w:t>
            </w:r>
          </w:p>
        </w:tc>
        <w:tc>
          <w:tcPr>
            <w:tcW w:w="1418" w:type="dxa"/>
          </w:tcPr>
          <w:p w14:paraId="07128383" w14:textId="77777777" w:rsidR="00F25D98" w:rsidRPr="003E61AA" w:rsidRDefault="00F25D98" w:rsidP="001E41F3">
            <w:pPr>
              <w:pStyle w:val="CRCoverPage"/>
              <w:spacing w:after="0"/>
              <w:jc w:val="right"/>
              <w:rPr>
                <w:noProof/>
              </w:rPr>
            </w:pPr>
            <w:r w:rsidRPr="003E61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E61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E61AA" w:rsidRDefault="00F25D98" w:rsidP="001E41F3">
            <w:pPr>
              <w:pStyle w:val="CRCoverPage"/>
              <w:spacing w:after="0"/>
              <w:jc w:val="right"/>
              <w:rPr>
                <w:noProof/>
                <w:u w:val="single"/>
              </w:rPr>
            </w:pPr>
            <w:r w:rsidRPr="003E61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E61AA" w:rsidRDefault="00F25D98" w:rsidP="001E41F3">
            <w:pPr>
              <w:pStyle w:val="CRCoverPage"/>
              <w:spacing w:after="0"/>
              <w:jc w:val="center"/>
              <w:rPr>
                <w:b/>
                <w:caps/>
                <w:noProof/>
              </w:rPr>
            </w:pPr>
          </w:p>
        </w:tc>
        <w:tc>
          <w:tcPr>
            <w:tcW w:w="2126" w:type="dxa"/>
          </w:tcPr>
          <w:p w14:paraId="2ED8415F" w14:textId="77777777" w:rsidR="00F25D98" w:rsidRPr="003E61AA" w:rsidRDefault="00F25D98" w:rsidP="001E41F3">
            <w:pPr>
              <w:pStyle w:val="CRCoverPage"/>
              <w:spacing w:after="0"/>
              <w:jc w:val="right"/>
              <w:rPr>
                <w:noProof/>
                <w:u w:val="single"/>
              </w:rPr>
            </w:pPr>
            <w:r w:rsidRPr="003E61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E61AA" w:rsidRDefault="00F25D98" w:rsidP="001E41F3">
            <w:pPr>
              <w:pStyle w:val="CRCoverPage"/>
              <w:spacing w:after="0"/>
              <w:jc w:val="center"/>
              <w:rPr>
                <w:b/>
                <w:caps/>
                <w:noProof/>
              </w:rPr>
            </w:pPr>
          </w:p>
        </w:tc>
        <w:tc>
          <w:tcPr>
            <w:tcW w:w="1418" w:type="dxa"/>
            <w:tcBorders>
              <w:left w:val="nil"/>
            </w:tcBorders>
          </w:tcPr>
          <w:p w14:paraId="6562735E" w14:textId="77777777" w:rsidR="00F25D98" w:rsidRPr="003E61AA" w:rsidRDefault="00F25D98" w:rsidP="001E41F3">
            <w:pPr>
              <w:pStyle w:val="CRCoverPage"/>
              <w:spacing w:after="0"/>
              <w:jc w:val="right"/>
              <w:rPr>
                <w:noProof/>
              </w:rPr>
            </w:pPr>
            <w:r w:rsidRPr="003E61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E61AA" w:rsidRDefault="00F25D98" w:rsidP="001E41F3">
            <w:pPr>
              <w:pStyle w:val="CRCoverPage"/>
              <w:spacing w:after="0"/>
              <w:jc w:val="center"/>
              <w:rPr>
                <w:b/>
                <w:bCs/>
                <w:caps/>
                <w:noProof/>
              </w:rPr>
            </w:pPr>
          </w:p>
        </w:tc>
      </w:tr>
    </w:tbl>
    <w:p w14:paraId="69DCC391" w14:textId="77777777" w:rsidR="001E41F3" w:rsidRPr="003E61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E61AA" w14:paraId="31618834" w14:textId="77777777" w:rsidTr="00547111">
        <w:tc>
          <w:tcPr>
            <w:tcW w:w="9640" w:type="dxa"/>
            <w:gridSpan w:val="11"/>
          </w:tcPr>
          <w:p w14:paraId="55477508" w14:textId="77777777" w:rsidR="001E41F3" w:rsidRPr="003E61AA" w:rsidRDefault="001E41F3">
            <w:pPr>
              <w:pStyle w:val="CRCoverPage"/>
              <w:spacing w:after="0"/>
              <w:rPr>
                <w:noProof/>
                <w:sz w:val="8"/>
                <w:szCs w:val="8"/>
              </w:rPr>
            </w:pPr>
          </w:p>
        </w:tc>
      </w:tr>
      <w:tr w:rsidR="001E41F3" w:rsidRPr="003E61AA" w14:paraId="58300953" w14:textId="77777777" w:rsidTr="00547111">
        <w:tc>
          <w:tcPr>
            <w:tcW w:w="1843" w:type="dxa"/>
            <w:tcBorders>
              <w:top w:val="single" w:sz="4" w:space="0" w:color="auto"/>
              <w:left w:val="single" w:sz="4" w:space="0" w:color="auto"/>
            </w:tcBorders>
          </w:tcPr>
          <w:p w14:paraId="05B2F3A2" w14:textId="77777777" w:rsidR="001E41F3" w:rsidRPr="003E61AA" w:rsidRDefault="001E41F3">
            <w:pPr>
              <w:pStyle w:val="CRCoverPage"/>
              <w:tabs>
                <w:tab w:val="right" w:pos="1759"/>
              </w:tabs>
              <w:spacing w:after="0"/>
              <w:rPr>
                <w:b/>
                <w:i/>
                <w:noProof/>
              </w:rPr>
            </w:pPr>
            <w:r w:rsidRPr="003E61AA">
              <w:rPr>
                <w:b/>
                <w:i/>
                <w:noProof/>
              </w:rPr>
              <w:t>Title:</w:t>
            </w:r>
            <w:r w:rsidRPr="003E61AA">
              <w:rPr>
                <w:b/>
                <w:i/>
                <w:noProof/>
              </w:rPr>
              <w:tab/>
            </w:r>
          </w:p>
        </w:tc>
        <w:tc>
          <w:tcPr>
            <w:tcW w:w="7797" w:type="dxa"/>
            <w:gridSpan w:val="10"/>
            <w:tcBorders>
              <w:top w:val="single" w:sz="4" w:space="0" w:color="auto"/>
              <w:right w:val="single" w:sz="4" w:space="0" w:color="auto"/>
            </w:tcBorders>
            <w:shd w:val="pct30" w:color="FFFF00" w:fill="auto"/>
          </w:tcPr>
          <w:p w14:paraId="3D393EEE" w14:textId="59FF1FE7" w:rsidR="001E41F3" w:rsidRPr="003E61AA" w:rsidRDefault="0005222A">
            <w:pPr>
              <w:pStyle w:val="CRCoverPage"/>
              <w:spacing w:after="0"/>
              <w:ind w:left="100"/>
              <w:rPr>
                <w:noProof/>
              </w:rPr>
            </w:pPr>
            <w:fldSimple w:instr=" DOCPROPERTY  CrTitle  \* MERGEFORMAT ">
              <w:r w:rsidR="007E418F" w:rsidRPr="007844A7">
                <w:t xml:space="preserve">Addition of new test case </w:t>
              </w:r>
              <w:r w:rsidR="00FD6418">
                <w:rPr>
                  <w:noProof/>
                </w:rPr>
                <w:t>6.3.3.</w:t>
              </w:r>
              <w:r w:rsidR="001A4327">
                <w:rPr>
                  <w:noProof/>
                </w:rPr>
                <w:t>2</w:t>
              </w:r>
              <w:r w:rsidR="007E418F">
                <w:rPr>
                  <w:noProof/>
                </w:rPr>
                <w:t xml:space="preserve"> </w:t>
              </w:r>
              <w:r w:rsidR="00BD20BA" w:rsidRPr="007844A7">
                <w:t xml:space="preserve">for </w:t>
              </w:r>
              <w:r w:rsidR="00BD20BA" w:rsidRPr="00CC21E0">
                <w:t xml:space="preserve">Steering of Roaming </w:t>
              </w:r>
              <w:r w:rsidR="00BD20BA">
                <w:rPr>
                  <w:rFonts w:hint="eastAsia"/>
                  <w:lang w:eastAsia="zh-CN"/>
                </w:rPr>
                <w:t>in</w:t>
              </w:r>
              <w:r w:rsidR="00BD20BA">
                <w:t xml:space="preserve"> </w:t>
              </w:r>
              <w:r w:rsidR="00BD20BA" w:rsidRPr="007844A7">
                <w:t>Rel-17 eNPN</w:t>
              </w:r>
              <w:r w:rsidR="00BD20BA">
                <w:t xml:space="preserve"> </w:t>
              </w:r>
            </w:fldSimple>
          </w:p>
        </w:tc>
      </w:tr>
      <w:tr w:rsidR="001E41F3" w:rsidRPr="003E61AA" w14:paraId="05C08479" w14:textId="77777777" w:rsidTr="00547111">
        <w:tc>
          <w:tcPr>
            <w:tcW w:w="1843" w:type="dxa"/>
            <w:tcBorders>
              <w:left w:val="single" w:sz="4" w:space="0" w:color="auto"/>
            </w:tcBorders>
          </w:tcPr>
          <w:p w14:paraId="45E29F53" w14:textId="77777777" w:rsidR="001E41F3" w:rsidRPr="003E61A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E61AA" w:rsidRDefault="001E41F3">
            <w:pPr>
              <w:pStyle w:val="CRCoverPage"/>
              <w:spacing w:after="0"/>
              <w:rPr>
                <w:noProof/>
                <w:sz w:val="8"/>
                <w:szCs w:val="8"/>
              </w:rPr>
            </w:pPr>
          </w:p>
        </w:tc>
      </w:tr>
      <w:tr w:rsidR="001E41F3" w:rsidRPr="003E61AA" w14:paraId="46D5D7C2" w14:textId="77777777" w:rsidTr="00547111">
        <w:tc>
          <w:tcPr>
            <w:tcW w:w="1843" w:type="dxa"/>
            <w:tcBorders>
              <w:left w:val="single" w:sz="4" w:space="0" w:color="auto"/>
            </w:tcBorders>
          </w:tcPr>
          <w:p w14:paraId="45A6C2C4" w14:textId="77777777" w:rsidR="001E41F3" w:rsidRPr="003E61AA" w:rsidRDefault="001E41F3">
            <w:pPr>
              <w:pStyle w:val="CRCoverPage"/>
              <w:tabs>
                <w:tab w:val="right" w:pos="1759"/>
              </w:tabs>
              <w:spacing w:after="0"/>
              <w:rPr>
                <w:b/>
                <w:i/>
                <w:noProof/>
              </w:rPr>
            </w:pPr>
            <w:r w:rsidRPr="003E61AA">
              <w:rPr>
                <w:b/>
                <w:i/>
                <w:noProof/>
              </w:rPr>
              <w:t>Source to WG:</w:t>
            </w:r>
          </w:p>
        </w:tc>
        <w:tc>
          <w:tcPr>
            <w:tcW w:w="7797" w:type="dxa"/>
            <w:gridSpan w:val="10"/>
            <w:tcBorders>
              <w:right w:val="single" w:sz="4" w:space="0" w:color="auto"/>
            </w:tcBorders>
            <w:shd w:val="pct30" w:color="FFFF00" w:fill="auto"/>
          </w:tcPr>
          <w:p w14:paraId="298AA482" w14:textId="2B5CBE65" w:rsidR="001E41F3" w:rsidRPr="003E61AA" w:rsidRDefault="001021F1">
            <w:pPr>
              <w:pStyle w:val="CRCoverPage"/>
              <w:spacing w:after="0"/>
              <w:ind w:left="100"/>
              <w:rPr>
                <w:noProof/>
              </w:rPr>
            </w:pPr>
            <w:r>
              <w:rPr>
                <w:rFonts w:hint="eastAsia"/>
                <w:noProof/>
                <w:lang w:eastAsia="zh-CN"/>
              </w:rPr>
              <w:t>China Telecom</w:t>
            </w:r>
          </w:p>
        </w:tc>
      </w:tr>
      <w:tr w:rsidR="001E41F3" w:rsidRPr="003E61AA" w14:paraId="4196B218" w14:textId="77777777" w:rsidTr="00547111">
        <w:tc>
          <w:tcPr>
            <w:tcW w:w="1843" w:type="dxa"/>
            <w:tcBorders>
              <w:left w:val="single" w:sz="4" w:space="0" w:color="auto"/>
            </w:tcBorders>
          </w:tcPr>
          <w:p w14:paraId="14C300BA" w14:textId="77777777" w:rsidR="001E41F3" w:rsidRPr="003E61AA" w:rsidRDefault="001E41F3">
            <w:pPr>
              <w:pStyle w:val="CRCoverPage"/>
              <w:tabs>
                <w:tab w:val="right" w:pos="1759"/>
              </w:tabs>
              <w:spacing w:after="0"/>
              <w:rPr>
                <w:b/>
                <w:i/>
                <w:noProof/>
              </w:rPr>
            </w:pPr>
            <w:r w:rsidRPr="003E61AA">
              <w:rPr>
                <w:b/>
                <w:i/>
                <w:noProof/>
              </w:rPr>
              <w:t>Source to TSG:</w:t>
            </w:r>
          </w:p>
        </w:tc>
        <w:tc>
          <w:tcPr>
            <w:tcW w:w="7797" w:type="dxa"/>
            <w:gridSpan w:val="10"/>
            <w:tcBorders>
              <w:right w:val="single" w:sz="4" w:space="0" w:color="auto"/>
            </w:tcBorders>
            <w:shd w:val="pct30" w:color="FFFF00" w:fill="auto"/>
          </w:tcPr>
          <w:p w14:paraId="17FF8B7B" w14:textId="33D4B6CC" w:rsidR="001E41F3" w:rsidRPr="003E61AA" w:rsidRDefault="00B62097" w:rsidP="00547111">
            <w:pPr>
              <w:pStyle w:val="CRCoverPage"/>
              <w:spacing w:after="0"/>
              <w:ind w:left="100"/>
              <w:rPr>
                <w:noProof/>
              </w:rPr>
            </w:pPr>
            <w:r w:rsidRPr="003E61AA">
              <w:t>R5</w:t>
            </w:r>
            <w:r w:rsidR="0088796A" w:rsidRPr="003E61AA">
              <w:fldChar w:fldCharType="begin"/>
            </w:r>
            <w:r w:rsidR="0088796A" w:rsidRPr="003E61AA">
              <w:instrText xml:space="preserve"> DOCPROPERTY  SourceIfTsg  \* MERGEFORMAT </w:instrText>
            </w:r>
            <w:r w:rsidR="0088796A" w:rsidRPr="003E61AA">
              <w:fldChar w:fldCharType="end"/>
            </w:r>
          </w:p>
        </w:tc>
      </w:tr>
      <w:tr w:rsidR="001E41F3" w:rsidRPr="003E61AA" w14:paraId="76303739" w14:textId="77777777" w:rsidTr="00547111">
        <w:tc>
          <w:tcPr>
            <w:tcW w:w="1843" w:type="dxa"/>
            <w:tcBorders>
              <w:left w:val="single" w:sz="4" w:space="0" w:color="auto"/>
            </w:tcBorders>
          </w:tcPr>
          <w:p w14:paraId="4D3B1657" w14:textId="77777777" w:rsidR="001E41F3" w:rsidRPr="003E61A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E61AA" w:rsidRDefault="001E41F3">
            <w:pPr>
              <w:pStyle w:val="CRCoverPage"/>
              <w:spacing w:after="0"/>
              <w:rPr>
                <w:noProof/>
                <w:sz w:val="8"/>
                <w:szCs w:val="8"/>
              </w:rPr>
            </w:pPr>
          </w:p>
        </w:tc>
      </w:tr>
      <w:tr w:rsidR="001E41F3" w:rsidRPr="003E61AA" w14:paraId="50563E52" w14:textId="77777777" w:rsidTr="00547111">
        <w:tc>
          <w:tcPr>
            <w:tcW w:w="1843" w:type="dxa"/>
            <w:tcBorders>
              <w:left w:val="single" w:sz="4" w:space="0" w:color="auto"/>
            </w:tcBorders>
          </w:tcPr>
          <w:p w14:paraId="32C381B7" w14:textId="77777777" w:rsidR="001E41F3" w:rsidRPr="003E61AA" w:rsidRDefault="001E41F3">
            <w:pPr>
              <w:pStyle w:val="CRCoverPage"/>
              <w:tabs>
                <w:tab w:val="right" w:pos="1759"/>
              </w:tabs>
              <w:spacing w:after="0"/>
              <w:rPr>
                <w:b/>
                <w:i/>
                <w:noProof/>
              </w:rPr>
            </w:pPr>
            <w:r w:rsidRPr="003E61AA">
              <w:rPr>
                <w:b/>
                <w:i/>
                <w:noProof/>
              </w:rPr>
              <w:t>Work item code</w:t>
            </w:r>
            <w:r w:rsidR="0051580D" w:rsidRPr="003E61AA">
              <w:rPr>
                <w:b/>
                <w:i/>
                <w:noProof/>
              </w:rPr>
              <w:t>:</w:t>
            </w:r>
          </w:p>
        </w:tc>
        <w:tc>
          <w:tcPr>
            <w:tcW w:w="3686" w:type="dxa"/>
            <w:gridSpan w:val="5"/>
            <w:shd w:val="pct30" w:color="FFFF00" w:fill="auto"/>
          </w:tcPr>
          <w:p w14:paraId="115414A3" w14:textId="0350A2F4" w:rsidR="001E41F3" w:rsidRPr="003E61AA" w:rsidRDefault="00C877B3">
            <w:pPr>
              <w:pStyle w:val="CRCoverPage"/>
              <w:spacing w:after="0"/>
              <w:ind w:left="100"/>
              <w:rPr>
                <w:noProof/>
              </w:rPr>
            </w:pPr>
            <w:r w:rsidRPr="009B51DB">
              <w:t>NG_RAN_</w:t>
            </w:r>
            <w:r w:rsidRPr="009B51DB">
              <w:rPr>
                <w:rFonts w:hint="eastAsia"/>
                <w:lang w:eastAsia="zh-CN"/>
              </w:rPr>
              <w:t>PRN_enh</w:t>
            </w:r>
            <w:r>
              <w:rPr>
                <w:lang w:eastAsia="zh-CN"/>
              </w:rPr>
              <w:t>_plus_CT</w:t>
            </w:r>
            <w:r w:rsidRPr="009B51DB">
              <w:rPr>
                <w:rFonts w:hint="eastAsia"/>
                <w:lang w:eastAsia="zh-CN"/>
              </w:rPr>
              <w:t>-UEConTest</w:t>
            </w:r>
          </w:p>
        </w:tc>
        <w:tc>
          <w:tcPr>
            <w:tcW w:w="567" w:type="dxa"/>
            <w:tcBorders>
              <w:left w:val="nil"/>
            </w:tcBorders>
          </w:tcPr>
          <w:p w14:paraId="61A86BCF" w14:textId="77777777" w:rsidR="001E41F3" w:rsidRPr="003E61AA" w:rsidRDefault="001E41F3">
            <w:pPr>
              <w:pStyle w:val="CRCoverPage"/>
              <w:spacing w:after="0"/>
              <w:ind w:right="100"/>
              <w:rPr>
                <w:noProof/>
              </w:rPr>
            </w:pPr>
          </w:p>
        </w:tc>
        <w:tc>
          <w:tcPr>
            <w:tcW w:w="1417" w:type="dxa"/>
            <w:gridSpan w:val="3"/>
            <w:tcBorders>
              <w:left w:val="nil"/>
            </w:tcBorders>
          </w:tcPr>
          <w:p w14:paraId="153CBFB1" w14:textId="77777777" w:rsidR="001E41F3" w:rsidRPr="003E61AA" w:rsidRDefault="001E41F3">
            <w:pPr>
              <w:pStyle w:val="CRCoverPage"/>
              <w:spacing w:after="0"/>
              <w:jc w:val="right"/>
              <w:rPr>
                <w:noProof/>
              </w:rPr>
            </w:pPr>
            <w:r w:rsidRPr="003E61AA">
              <w:rPr>
                <w:b/>
                <w:i/>
                <w:noProof/>
              </w:rPr>
              <w:t>Date:</w:t>
            </w:r>
          </w:p>
        </w:tc>
        <w:tc>
          <w:tcPr>
            <w:tcW w:w="2127" w:type="dxa"/>
            <w:tcBorders>
              <w:right w:val="single" w:sz="4" w:space="0" w:color="auto"/>
            </w:tcBorders>
            <w:shd w:val="pct30" w:color="FFFF00" w:fill="auto"/>
          </w:tcPr>
          <w:p w14:paraId="56929475" w14:textId="1552DBA3" w:rsidR="001E41F3" w:rsidRPr="003E61AA" w:rsidRDefault="0005222A">
            <w:pPr>
              <w:pStyle w:val="CRCoverPage"/>
              <w:spacing w:after="0"/>
              <w:ind w:left="100"/>
              <w:rPr>
                <w:noProof/>
              </w:rPr>
            </w:pPr>
            <w:fldSimple w:instr=" DOCPROPERTY  ResDate  \* MERGEFORMAT ">
              <w:r w:rsidR="00D24991" w:rsidRPr="003E61AA">
                <w:rPr>
                  <w:noProof/>
                </w:rPr>
                <w:t>202</w:t>
              </w:r>
              <w:r w:rsidR="008008D4">
                <w:rPr>
                  <w:noProof/>
                </w:rPr>
                <w:t>4</w:t>
              </w:r>
              <w:r w:rsidR="00D24991" w:rsidRPr="003E61AA">
                <w:rPr>
                  <w:noProof/>
                </w:rPr>
                <w:t>-</w:t>
              </w:r>
              <w:r w:rsidR="008008D4">
                <w:rPr>
                  <w:noProof/>
                </w:rPr>
                <w:t>02</w:t>
              </w:r>
              <w:r w:rsidR="00D24991" w:rsidRPr="003E61AA">
                <w:rPr>
                  <w:noProof/>
                </w:rPr>
                <w:t>-</w:t>
              </w:r>
            </w:fldSimple>
            <w:r w:rsidR="008008D4">
              <w:rPr>
                <w:noProof/>
              </w:rPr>
              <w:t>07</w:t>
            </w:r>
          </w:p>
        </w:tc>
      </w:tr>
      <w:tr w:rsidR="001E41F3" w:rsidRPr="003E61AA" w14:paraId="690C7843" w14:textId="77777777" w:rsidTr="00547111">
        <w:tc>
          <w:tcPr>
            <w:tcW w:w="1843" w:type="dxa"/>
            <w:tcBorders>
              <w:left w:val="single" w:sz="4" w:space="0" w:color="auto"/>
            </w:tcBorders>
          </w:tcPr>
          <w:p w14:paraId="17A1A642" w14:textId="77777777" w:rsidR="001E41F3" w:rsidRPr="003E61AA" w:rsidRDefault="001E41F3">
            <w:pPr>
              <w:pStyle w:val="CRCoverPage"/>
              <w:spacing w:after="0"/>
              <w:rPr>
                <w:b/>
                <w:i/>
                <w:noProof/>
                <w:sz w:val="8"/>
                <w:szCs w:val="8"/>
              </w:rPr>
            </w:pPr>
          </w:p>
        </w:tc>
        <w:tc>
          <w:tcPr>
            <w:tcW w:w="1986" w:type="dxa"/>
            <w:gridSpan w:val="4"/>
          </w:tcPr>
          <w:p w14:paraId="2F73FCFB" w14:textId="77777777" w:rsidR="001E41F3" w:rsidRPr="003E61AA" w:rsidRDefault="001E41F3">
            <w:pPr>
              <w:pStyle w:val="CRCoverPage"/>
              <w:spacing w:after="0"/>
              <w:rPr>
                <w:noProof/>
                <w:sz w:val="8"/>
                <w:szCs w:val="8"/>
              </w:rPr>
            </w:pPr>
          </w:p>
        </w:tc>
        <w:tc>
          <w:tcPr>
            <w:tcW w:w="2267" w:type="dxa"/>
            <w:gridSpan w:val="2"/>
          </w:tcPr>
          <w:p w14:paraId="0FBCFC35" w14:textId="77777777" w:rsidR="001E41F3" w:rsidRPr="003E61AA" w:rsidRDefault="001E41F3">
            <w:pPr>
              <w:pStyle w:val="CRCoverPage"/>
              <w:spacing w:after="0"/>
              <w:rPr>
                <w:noProof/>
                <w:sz w:val="8"/>
                <w:szCs w:val="8"/>
              </w:rPr>
            </w:pPr>
          </w:p>
        </w:tc>
        <w:tc>
          <w:tcPr>
            <w:tcW w:w="1417" w:type="dxa"/>
            <w:gridSpan w:val="3"/>
          </w:tcPr>
          <w:p w14:paraId="60243A9E" w14:textId="77777777" w:rsidR="001E41F3" w:rsidRPr="003E61A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E61AA" w:rsidRDefault="001E41F3">
            <w:pPr>
              <w:pStyle w:val="CRCoverPage"/>
              <w:spacing w:after="0"/>
              <w:rPr>
                <w:noProof/>
                <w:sz w:val="8"/>
                <w:szCs w:val="8"/>
              </w:rPr>
            </w:pPr>
          </w:p>
        </w:tc>
      </w:tr>
      <w:tr w:rsidR="001E41F3" w:rsidRPr="003E61AA" w14:paraId="13D4AF59" w14:textId="77777777" w:rsidTr="00547111">
        <w:trPr>
          <w:cantSplit/>
        </w:trPr>
        <w:tc>
          <w:tcPr>
            <w:tcW w:w="1843" w:type="dxa"/>
            <w:tcBorders>
              <w:left w:val="single" w:sz="4" w:space="0" w:color="auto"/>
            </w:tcBorders>
          </w:tcPr>
          <w:p w14:paraId="1E6EA205" w14:textId="77777777" w:rsidR="001E41F3" w:rsidRPr="003E61AA" w:rsidRDefault="001E41F3">
            <w:pPr>
              <w:pStyle w:val="CRCoverPage"/>
              <w:tabs>
                <w:tab w:val="right" w:pos="1759"/>
              </w:tabs>
              <w:spacing w:after="0"/>
              <w:rPr>
                <w:b/>
                <w:i/>
                <w:noProof/>
              </w:rPr>
            </w:pPr>
            <w:r w:rsidRPr="003E61AA">
              <w:rPr>
                <w:b/>
                <w:i/>
                <w:noProof/>
              </w:rPr>
              <w:t>Category:</w:t>
            </w:r>
          </w:p>
        </w:tc>
        <w:tc>
          <w:tcPr>
            <w:tcW w:w="851" w:type="dxa"/>
            <w:shd w:val="pct30" w:color="FFFF00" w:fill="auto"/>
          </w:tcPr>
          <w:p w14:paraId="154A6113" w14:textId="77777777" w:rsidR="001E41F3" w:rsidRPr="003E61AA" w:rsidRDefault="0005222A" w:rsidP="00D24991">
            <w:pPr>
              <w:pStyle w:val="CRCoverPage"/>
              <w:spacing w:after="0"/>
              <w:ind w:left="100" w:right="-609"/>
              <w:rPr>
                <w:b/>
                <w:noProof/>
              </w:rPr>
            </w:pPr>
            <w:fldSimple w:instr=" DOCPROPERTY  Cat  \* MERGEFORMAT ">
              <w:r w:rsidR="00D24991" w:rsidRPr="003E61AA">
                <w:rPr>
                  <w:b/>
                  <w:noProof/>
                </w:rPr>
                <w:t>F</w:t>
              </w:r>
            </w:fldSimple>
          </w:p>
        </w:tc>
        <w:tc>
          <w:tcPr>
            <w:tcW w:w="3402" w:type="dxa"/>
            <w:gridSpan w:val="5"/>
            <w:tcBorders>
              <w:left w:val="nil"/>
            </w:tcBorders>
          </w:tcPr>
          <w:p w14:paraId="617AE5C6" w14:textId="77777777" w:rsidR="001E41F3" w:rsidRPr="003E61AA" w:rsidRDefault="001E41F3">
            <w:pPr>
              <w:pStyle w:val="CRCoverPage"/>
              <w:spacing w:after="0"/>
              <w:rPr>
                <w:noProof/>
              </w:rPr>
            </w:pPr>
          </w:p>
        </w:tc>
        <w:tc>
          <w:tcPr>
            <w:tcW w:w="1417" w:type="dxa"/>
            <w:gridSpan w:val="3"/>
            <w:tcBorders>
              <w:left w:val="nil"/>
            </w:tcBorders>
          </w:tcPr>
          <w:p w14:paraId="42CDCEE5" w14:textId="77777777" w:rsidR="001E41F3" w:rsidRPr="003E61AA" w:rsidRDefault="001E41F3">
            <w:pPr>
              <w:pStyle w:val="CRCoverPage"/>
              <w:spacing w:after="0"/>
              <w:jc w:val="right"/>
              <w:rPr>
                <w:b/>
                <w:i/>
                <w:noProof/>
              </w:rPr>
            </w:pPr>
            <w:r w:rsidRPr="003E61AA">
              <w:rPr>
                <w:b/>
                <w:i/>
                <w:noProof/>
              </w:rPr>
              <w:t>Release:</w:t>
            </w:r>
          </w:p>
        </w:tc>
        <w:tc>
          <w:tcPr>
            <w:tcW w:w="2127" w:type="dxa"/>
            <w:tcBorders>
              <w:right w:val="single" w:sz="4" w:space="0" w:color="auto"/>
            </w:tcBorders>
            <w:shd w:val="pct30" w:color="FFFF00" w:fill="auto"/>
          </w:tcPr>
          <w:p w14:paraId="6C870B98" w14:textId="4EA6EF25" w:rsidR="001E41F3" w:rsidRPr="003E61AA" w:rsidRDefault="0005222A">
            <w:pPr>
              <w:pStyle w:val="CRCoverPage"/>
              <w:spacing w:after="0"/>
              <w:ind w:left="100"/>
              <w:rPr>
                <w:noProof/>
              </w:rPr>
            </w:pPr>
            <w:fldSimple w:instr=" DOCPROPERTY  Release  \* MERGEFORMAT ">
              <w:r w:rsidR="00D24991" w:rsidRPr="003E61AA">
                <w:rPr>
                  <w:noProof/>
                </w:rPr>
                <w:t>Rel-1</w:t>
              </w:r>
              <w:r w:rsidR="00D55D25">
                <w:rPr>
                  <w:noProof/>
                </w:rPr>
                <w:t>7</w:t>
              </w:r>
            </w:fldSimple>
          </w:p>
        </w:tc>
      </w:tr>
      <w:tr w:rsidR="001E41F3" w:rsidRPr="003E61AA" w14:paraId="30122F0C" w14:textId="77777777" w:rsidTr="00547111">
        <w:tc>
          <w:tcPr>
            <w:tcW w:w="1843" w:type="dxa"/>
            <w:tcBorders>
              <w:left w:val="single" w:sz="4" w:space="0" w:color="auto"/>
              <w:bottom w:val="single" w:sz="4" w:space="0" w:color="auto"/>
            </w:tcBorders>
          </w:tcPr>
          <w:p w14:paraId="615796D0" w14:textId="77777777" w:rsidR="001E41F3" w:rsidRPr="003E61A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E61AA" w:rsidRDefault="001E41F3">
            <w:pPr>
              <w:pStyle w:val="CRCoverPage"/>
              <w:spacing w:after="0"/>
              <w:ind w:left="383" w:hanging="383"/>
              <w:rPr>
                <w:i/>
                <w:noProof/>
                <w:sz w:val="18"/>
              </w:rPr>
            </w:pPr>
            <w:r w:rsidRPr="003E61AA">
              <w:rPr>
                <w:i/>
                <w:noProof/>
                <w:sz w:val="18"/>
              </w:rPr>
              <w:t xml:space="preserve">Use </w:t>
            </w:r>
            <w:r w:rsidRPr="003E61AA">
              <w:rPr>
                <w:i/>
                <w:noProof/>
                <w:sz w:val="18"/>
                <w:u w:val="single"/>
              </w:rPr>
              <w:t>one</w:t>
            </w:r>
            <w:r w:rsidRPr="003E61AA">
              <w:rPr>
                <w:i/>
                <w:noProof/>
                <w:sz w:val="18"/>
              </w:rPr>
              <w:t xml:space="preserve"> of the following categories:</w:t>
            </w:r>
            <w:r w:rsidRPr="003E61AA">
              <w:rPr>
                <w:b/>
                <w:i/>
                <w:noProof/>
                <w:sz w:val="18"/>
              </w:rPr>
              <w:br/>
              <w:t>F</w:t>
            </w:r>
            <w:r w:rsidRPr="003E61AA">
              <w:rPr>
                <w:i/>
                <w:noProof/>
                <w:sz w:val="18"/>
              </w:rPr>
              <w:t xml:space="preserve">  (correction)</w:t>
            </w:r>
            <w:r w:rsidRPr="003E61AA">
              <w:rPr>
                <w:i/>
                <w:noProof/>
                <w:sz w:val="18"/>
              </w:rPr>
              <w:br/>
            </w:r>
            <w:r w:rsidRPr="003E61AA">
              <w:rPr>
                <w:b/>
                <w:i/>
                <w:noProof/>
                <w:sz w:val="18"/>
              </w:rPr>
              <w:t>A</w:t>
            </w:r>
            <w:r w:rsidRPr="003E61AA">
              <w:rPr>
                <w:i/>
                <w:noProof/>
                <w:sz w:val="18"/>
              </w:rPr>
              <w:t xml:space="preserve">  (</w:t>
            </w:r>
            <w:r w:rsidR="00DE34CF" w:rsidRPr="003E61AA">
              <w:rPr>
                <w:i/>
                <w:noProof/>
                <w:sz w:val="18"/>
              </w:rPr>
              <w:t xml:space="preserve">mirror </w:t>
            </w:r>
            <w:r w:rsidRPr="003E61AA">
              <w:rPr>
                <w:i/>
                <w:noProof/>
                <w:sz w:val="18"/>
              </w:rPr>
              <w:t>correspond</w:t>
            </w:r>
            <w:r w:rsidR="00DE34CF" w:rsidRPr="003E61AA">
              <w:rPr>
                <w:i/>
                <w:noProof/>
                <w:sz w:val="18"/>
              </w:rPr>
              <w:t xml:space="preserve">ing </w:t>
            </w:r>
            <w:r w:rsidRPr="003E61AA">
              <w:rPr>
                <w:i/>
                <w:noProof/>
                <w:sz w:val="18"/>
              </w:rPr>
              <w:t xml:space="preserve">to a </w:t>
            </w:r>
            <w:r w:rsidR="00DE34CF" w:rsidRPr="003E61AA">
              <w:rPr>
                <w:i/>
                <w:noProof/>
                <w:sz w:val="18"/>
              </w:rPr>
              <w:t xml:space="preserve">change </w:t>
            </w:r>
            <w:r w:rsidRPr="003E61AA">
              <w:rPr>
                <w:i/>
                <w:noProof/>
                <w:sz w:val="18"/>
              </w:rPr>
              <w:t xml:space="preserve">in an earlier </w:t>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Pr="003E61AA">
              <w:rPr>
                <w:i/>
                <w:noProof/>
                <w:sz w:val="18"/>
              </w:rPr>
              <w:t>release)</w:t>
            </w:r>
            <w:r w:rsidRPr="003E61AA">
              <w:rPr>
                <w:i/>
                <w:noProof/>
                <w:sz w:val="18"/>
              </w:rPr>
              <w:br/>
            </w:r>
            <w:r w:rsidRPr="003E61AA">
              <w:rPr>
                <w:b/>
                <w:i/>
                <w:noProof/>
                <w:sz w:val="18"/>
              </w:rPr>
              <w:t>B</w:t>
            </w:r>
            <w:r w:rsidRPr="003E61AA">
              <w:rPr>
                <w:i/>
                <w:noProof/>
                <w:sz w:val="18"/>
              </w:rPr>
              <w:t xml:space="preserve">  (addition of feature), </w:t>
            </w:r>
            <w:r w:rsidRPr="003E61AA">
              <w:rPr>
                <w:i/>
                <w:noProof/>
                <w:sz w:val="18"/>
              </w:rPr>
              <w:br/>
            </w:r>
            <w:r w:rsidRPr="003E61AA">
              <w:rPr>
                <w:b/>
                <w:i/>
                <w:noProof/>
                <w:sz w:val="18"/>
              </w:rPr>
              <w:t>C</w:t>
            </w:r>
            <w:r w:rsidRPr="003E61AA">
              <w:rPr>
                <w:i/>
                <w:noProof/>
                <w:sz w:val="18"/>
              </w:rPr>
              <w:t xml:space="preserve">  (functional modification of feature)</w:t>
            </w:r>
            <w:r w:rsidRPr="003E61AA">
              <w:rPr>
                <w:i/>
                <w:noProof/>
                <w:sz w:val="18"/>
              </w:rPr>
              <w:br/>
            </w:r>
            <w:r w:rsidRPr="003E61AA">
              <w:rPr>
                <w:b/>
                <w:i/>
                <w:noProof/>
                <w:sz w:val="18"/>
              </w:rPr>
              <w:t>D</w:t>
            </w:r>
            <w:r w:rsidRPr="003E61AA">
              <w:rPr>
                <w:i/>
                <w:noProof/>
                <w:sz w:val="18"/>
              </w:rPr>
              <w:t xml:space="preserve">  (editorial modification)</w:t>
            </w:r>
          </w:p>
          <w:p w14:paraId="05D36727" w14:textId="77777777" w:rsidR="001E41F3" w:rsidRPr="003E61AA" w:rsidRDefault="001E41F3">
            <w:pPr>
              <w:pStyle w:val="CRCoverPage"/>
              <w:rPr>
                <w:noProof/>
              </w:rPr>
            </w:pPr>
            <w:r w:rsidRPr="003E61AA">
              <w:rPr>
                <w:noProof/>
                <w:sz w:val="18"/>
              </w:rPr>
              <w:t>Detailed explanations of the above categories can</w:t>
            </w:r>
            <w:r w:rsidRPr="003E61AA">
              <w:rPr>
                <w:noProof/>
                <w:sz w:val="18"/>
              </w:rPr>
              <w:br/>
              <w:t xml:space="preserve">be found in 3GPP </w:t>
            </w:r>
            <w:hyperlink r:id="rId11" w:history="1">
              <w:r w:rsidRPr="003E61AA">
                <w:rPr>
                  <w:rStyle w:val="ad"/>
                  <w:noProof/>
                  <w:sz w:val="18"/>
                </w:rPr>
                <w:t>TR 21.900</w:t>
              </w:r>
            </w:hyperlink>
            <w:r w:rsidRPr="003E61AA">
              <w:rPr>
                <w:noProof/>
                <w:sz w:val="18"/>
              </w:rPr>
              <w:t>.</w:t>
            </w:r>
          </w:p>
        </w:tc>
        <w:tc>
          <w:tcPr>
            <w:tcW w:w="3120" w:type="dxa"/>
            <w:gridSpan w:val="2"/>
            <w:tcBorders>
              <w:bottom w:val="single" w:sz="4" w:space="0" w:color="auto"/>
              <w:right w:val="single" w:sz="4" w:space="0" w:color="auto"/>
            </w:tcBorders>
          </w:tcPr>
          <w:p w14:paraId="1A28F380" w14:textId="77777777" w:rsidR="000C038A" w:rsidRPr="003E61AA" w:rsidRDefault="001E41F3" w:rsidP="00BD6BB8">
            <w:pPr>
              <w:pStyle w:val="CRCoverPage"/>
              <w:tabs>
                <w:tab w:val="left" w:pos="950"/>
              </w:tabs>
              <w:spacing w:after="0"/>
              <w:ind w:left="241" w:hanging="241"/>
              <w:rPr>
                <w:i/>
                <w:noProof/>
                <w:sz w:val="18"/>
              </w:rPr>
            </w:pPr>
            <w:r w:rsidRPr="003E61AA">
              <w:rPr>
                <w:i/>
                <w:noProof/>
                <w:sz w:val="18"/>
              </w:rPr>
              <w:t xml:space="preserve">Use </w:t>
            </w:r>
            <w:r w:rsidRPr="003E61AA">
              <w:rPr>
                <w:i/>
                <w:noProof/>
                <w:sz w:val="18"/>
                <w:u w:val="single"/>
              </w:rPr>
              <w:t>one</w:t>
            </w:r>
            <w:r w:rsidRPr="003E61AA">
              <w:rPr>
                <w:i/>
                <w:noProof/>
                <w:sz w:val="18"/>
              </w:rPr>
              <w:t xml:space="preserve"> of the following releases:</w:t>
            </w:r>
            <w:r w:rsidRPr="003E61AA">
              <w:rPr>
                <w:i/>
                <w:noProof/>
                <w:sz w:val="18"/>
              </w:rPr>
              <w:br/>
              <w:t>Rel-8</w:t>
            </w:r>
            <w:r w:rsidRPr="003E61AA">
              <w:rPr>
                <w:i/>
                <w:noProof/>
                <w:sz w:val="18"/>
              </w:rPr>
              <w:tab/>
              <w:t>(Release 8)</w:t>
            </w:r>
            <w:r w:rsidR="007C2097" w:rsidRPr="003E61AA">
              <w:rPr>
                <w:i/>
                <w:noProof/>
                <w:sz w:val="18"/>
              </w:rPr>
              <w:br/>
              <w:t>Rel-9</w:t>
            </w:r>
            <w:r w:rsidR="007C2097" w:rsidRPr="003E61AA">
              <w:rPr>
                <w:i/>
                <w:noProof/>
                <w:sz w:val="18"/>
              </w:rPr>
              <w:tab/>
              <w:t>(Release 9)</w:t>
            </w:r>
            <w:r w:rsidR="009777D9" w:rsidRPr="003E61AA">
              <w:rPr>
                <w:i/>
                <w:noProof/>
                <w:sz w:val="18"/>
              </w:rPr>
              <w:br/>
              <w:t>Rel-10</w:t>
            </w:r>
            <w:r w:rsidR="009777D9" w:rsidRPr="003E61AA">
              <w:rPr>
                <w:i/>
                <w:noProof/>
                <w:sz w:val="18"/>
              </w:rPr>
              <w:tab/>
              <w:t>(Release 10)</w:t>
            </w:r>
            <w:r w:rsidR="000C038A" w:rsidRPr="003E61AA">
              <w:rPr>
                <w:i/>
                <w:noProof/>
                <w:sz w:val="18"/>
              </w:rPr>
              <w:br/>
              <w:t>Rel-11</w:t>
            </w:r>
            <w:r w:rsidR="000C038A" w:rsidRPr="003E61AA">
              <w:rPr>
                <w:i/>
                <w:noProof/>
                <w:sz w:val="18"/>
              </w:rPr>
              <w:tab/>
              <w:t>(Release 11)</w:t>
            </w:r>
            <w:r w:rsidR="000C038A" w:rsidRPr="003E61AA">
              <w:rPr>
                <w:i/>
                <w:noProof/>
                <w:sz w:val="18"/>
              </w:rPr>
              <w:br/>
            </w:r>
            <w:r w:rsidR="002E472E" w:rsidRPr="003E61AA">
              <w:rPr>
                <w:i/>
                <w:noProof/>
                <w:sz w:val="18"/>
              </w:rPr>
              <w:t>…</w:t>
            </w:r>
            <w:r w:rsidR="0051580D" w:rsidRPr="003E61AA">
              <w:rPr>
                <w:i/>
                <w:noProof/>
                <w:sz w:val="18"/>
              </w:rPr>
              <w:br/>
            </w:r>
            <w:r w:rsidR="00E34898" w:rsidRPr="003E61AA">
              <w:rPr>
                <w:i/>
                <w:noProof/>
                <w:sz w:val="18"/>
              </w:rPr>
              <w:t>Rel-15</w:t>
            </w:r>
            <w:r w:rsidR="00E34898" w:rsidRPr="003E61AA">
              <w:rPr>
                <w:i/>
                <w:noProof/>
                <w:sz w:val="18"/>
              </w:rPr>
              <w:tab/>
              <w:t>(Release 15)</w:t>
            </w:r>
            <w:r w:rsidR="00E34898" w:rsidRPr="003E61AA">
              <w:rPr>
                <w:i/>
                <w:noProof/>
                <w:sz w:val="18"/>
              </w:rPr>
              <w:br/>
              <w:t>Rel-16</w:t>
            </w:r>
            <w:r w:rsidR="00E34898" w:rsidRPr="003E61AA">
              <w:rPr>
                <w:i/>
                <w:noProof/>
                <w:sz w:val="18"/>
              </w:rPr>
              <w:tab/>
              <w:t>(Release 16)</w:t>
            </w:r>
            <w:r w:rsidR="002E472E" w:rsidRPr="003E61AA">
              <w:rPr>
                <w:i/>
                <w:noProof/>
                <w:sz w:val="18"/>
              </w:rPr>
              <w:br/>
              <w:t>Rel-17</w:t>
            </w:r>
            <w:r w:rsidR="002E472E" w:rsidRPr="003E61AA">
              <w:rPr>
                <w:i/>
                <w:noProof/>
                <w:sz w:val="18"/>
              </w:rPr>
              <w:tab/>
              <w:t>(Release 17)</w:t>
            </w:r>
            <w:r w:rsidR="002E472E" w:rsidRPr="003E61AA">
              <w:rPr>
                <w:i/>
                <w:noProof/>
                <w:sz w:val="18"/>
              </w:rPr>
              <w:br/>
              <w:t>Rel-18</w:t>
            </w:r>
            <w:r w:rsidR="002E472E" w:rsidRPr="003E61AA">
              <w:rPr>
                <w:i/>
                <w:noProof/>
                <w:sz w:val="18"/>
              </w:rPr>
              <w:tab/>
              <w:t>(Release 18)</w:t>
            </w:r>
          </w:p>
        </w:tc>
      </w:tr>
      <w:tr w:rsidR="001E41F3" w:rsidRPr="003E61AA" w14:paraId="7FBEB8E7" w14:textId="77777777" w:rsidTr="00547111">
        <w:tc>
          <w:tcPr>
            <w:tcW w:w="1843" w:type="dxa"/>
          </w:tcPr>
          <w:p w14:paraId="44A3A604" w14:textId="77777777" w:rsidR="001E41F3" w:rsidRPr="003E61AA" w:rsidRDefault="001E41F3">
            <w:pPr>
              <w:pStyle w:val="CRCoverPage"/>
              <w:spacing w:after="0"/>
              <w:rPr>
                <w:b/>
                <w:i/>
                <w:noProof/>
                <w:sz w:val="8"/>
                <w:szCs w:val="8"/>
              </w:rPr>
            </w:pPr>
          </w:p>
        </w:tc>
        <w:tc>
          <w:tcPr>
            <w:tcW w:w="7797" w:type="dxa"/>
            <w:gridSpan w:val="10"/>
          </w:tcPr>
          <w:p w14:paraId="5524CC4E" w14:textId="77777777" w:rsidR="001E41F3" w:rsidRPr="003E61AA" w:rsidRDefault="001E41F3">
            <w:pPr>
              <w:pStyle w:val="CRCoverPage"/>
              <w:spacing w:after="0"/>
              <w:rPr>
                <w:noProof/>
                <w:sz w:val="8"/>
                <w:szCs w:val="8"/>
              </w:rPr>
            </w:pPr>
          </w:p>
        </w:tc>
      </w:tr>
      <w:tr w:rsidR="0074325F" w:rsidRPr="003E61AA" w14:paraId="1256F52C" w14:textId="77777777" w:rsidTr="00547111">
        <w:tc>
          <w:tcPr>
            <w:tcW w:w="2694" w:type="dxa"/>
            <w:gridSpan w:val="2"/>
            <w:tcBorders>
              <w:top w:val="single" w:sz="4" w:space="0" w:color="auto"/>
              <w:left w:val="single" w:sz="4" w:space="0" w:color="auto"/>
            </w:tcBorders>
          </w:tcPr>
          <w:p w14:paraId="52C87DB0" w14:textId="77777777" w:rsidR="0074325F" w:rsidRPr="003E61AA" w:rsidRDefault="0074325F" w:rsidP="0074325F">
            <w:pPr>
              <w:pStyle w:val="CRCoverPage"/>
              <w:tabs>
                <w:tab w:val="right" w:pos="2184"/>
              </w:tabs>
              <w:spacing w:after="0"/>
              <w:rPr>
                <w:b/>
                <w:i/>
                <w:noProof/>
              </w:rPr>
            </w:pPr>
            <w:r w:rsidRPr="003E61A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3A9CA5" w:rsidR="0074325F" w:rsidRPr="003E61AA" w:rsidRDefault="00D1722A" w:rsidP="0074325F">
            <w:pPr>
              <w:pStyle w:val="CRCoverPage"/>
              <w:spacing w:after="0"/>
              <w:rPr>
                <w:rFonts w:cs="Arial"/>
              </w:rPr>
            </w:pPr>
            <w:r>
              <w:t xml:space="preserve"> </w:t>
            </w:r>
            <w:fldSimple w:instr=" DOCPROPERTY  CrTitle  \* MERGEFORMAT ">
              <w:r>
                <w:t xml:space="preserve">Addition of Rel-17 eNPN TC </w:t>
              </w:r>
              <w:r w:rsidR="00FD6418">
                <w:rPr>
                  <w:noProof/>
                </w:rPr>
                <w:t>6.3.3.</w:t>
              </w:r>
              <w:r w:rsidR="001A4327">
                <w:rPr>
                  <w:noProof/>
                </w:rPr>
                <w:t>2</w:t>
              </w:r>
            </w:fldSimple>
            <w:r w:rsidR="00BD20BA" w:rsidRPr="007844A7">
              <w:t xml:space="preserve"> for </w:t>
            </w:r>
            <w:r w:rsidR="00BD20BA" w:rsidRPr="00CC21E0">
              <w:t xml:space="preserve">Steering of Roaming </w:t>
            </w:r>
            <w:r w:rsidR="00BD20BA">
              <w:rPr>
                <w:rFonts w:hint="eastAsia"/>
                <w:lang w:eastAsia="zh-CN"/>
              </w:rPr>
              <w:t>in</w:t>
            </w:r>
            <w:r w:rsidR="00BD20BA">
              <w:t xml:space="preserve"> </w:t>
            </w:r>
            <w:r w:rsidR="00BD20BA" w:rsidRPr="007844A7">
              <w:t>Rel-17 eNPN</w:t>
            </w:r>
          </w:p>
        </w:tc>
      </w:tr>
      <w:tr w:rsidR="0074325F" w:rsidRPr="003E61AA" w14:paraId="4CA74D09" w14:textId="77777777" w:rsidTr="00547111">
        <w:tc>
          <w:tcPr>
            <w:tcW w:w="2694" w:type="dxa"/>
            <w:gridSpan w:val="2"/>
            <w:tcBorders>
              <w:left w:val="single" w:sz="4" w:space="0" w:color="auto"/>
            </w:tcBorders>
          </w:tcPr>
          <w:p w14:paraId="2D0866D6" w14:textId="77777777" w:rsidR="0074325F" w:rsidRPr="003E61AA"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Pr="003E61AA" w:rsidRDefault="0074325F" w:rsidP="0074325F">
            <w:pPr>
              <w:pStyle w:val="CRCoverPage"/>
              <w:spacing w:after="0"/>
              <w:rPr>
                <w:noProof/>
                <w:sz w:val="8"/>
                <w:szCs w:val="8"/>
              </w:rPr>
            </w:pPr>
          </w:p>
        </w:tc>
      </w:tr>
      <w:tr w:rsidR="0074325F" w:rsidRPr="003E61AA" w14:paraId="21016551" w14:textId="77777777" w:rsidTr="00547111">
        <w:tc>
          <w:tcPr>
            <w:tcW w:w="2694" w:type="dxa"/>
            <w:gridSpan w:val="2"/>
            <w:tcBorders>
              <w:left w:val="single" w:sz="4" w:space="0" w:color="auto"/>
            </w:tcBorders>
          </w:tcPr>
          <w:p w14:paraId="49433147" w14:textId="77777777" w:rsidR="0074325F" w:rsidRPr="003E61AA" w:rsidRDefault="0074325F" w:rsidP="0074325F">
            <w:pPr>
              <w:pStyle w:val="CRCoverPage"/>
              <w:tabs>
                <w:tab w:val="right" w:pos="2184"/>
              </w:tabs>
              <w:spacing w:after="0"/>
              <w:rPr>
                <w:b/>
                <w:i/>
                <w:noProof/>
              </w:rPr>
            </w:pPr>
            <w:r w:rsidRPr="003E61AA">
              <w:rPr>
                <w:b/>
                <w:i/>
                <w:noProof/>
              </w:rPr>
              <w:t>Summary of change:</w:t>
            </w:r>
          </w:p>
        </w:tc>
        <w:tc>
          <w:tcPr>
            <w:tcW w:w="6946" w:type="dxa"/>
            <w:gridSpan w:val="9"/>
            <w:tcBorders>
              <w:right w:val="single" w:sz="4" w:space="0" w:color="auto"/>
            </w:tcBorders>
            <w:shd w:val="pct30" w:color="FFFF00" w:fill="auto"/>
          </w:tcPr>
          <w:p w14:paraId="31C656EC" w14:textId="297BEF47" w:rsidR="0074325F" w:rsidRPr="003E61AA" w:rsidRDefault="003458EA" w:rsidP="0074325F">
            <w:pPr>
              <w:pStyle w:val="CRCoverPage"/>
              <w:spacing w:after="0"/>
              <w:rPr>
                <w:noProof/>
                <w:lang w:eastAsia="zh-CN"/>
              </w:rPr>
            </w:pPr>
            <w:r>
              <w:rPr>
                <w:rFonts w:hint="eastAsia"/>
                <w:noProof/>
                <w:lang w:eastAsia="zh-CN"/>
              </w:rPr>
              <w:t xml:space="preserve"> </w:t>
            </w:r>
            <w:fldSimple w:instr=" DOCPROPERTY  CrTitle  \* MERGEFORMAT ">
              <w:r>
                <w:t>Addi</w:t>
              </w:r>
              <w:r>
                <w:rPr>
                  <w:rFonts w:hint="eastAsia"/>
                  <w:lang w:eastAsia="zh-CN"/>
                </w:rPr>
                <w:t>ng</w:t>
              </w:r>
              <w:r>
                <w:t xml:space="preserve"> Rel-17 eNPN TC </w:t>
              </w:r>
              <w:r w:rsidR="00FD6418">
                <w:rPr>
                  <w:noProof/>
                </w:rPr>
                <w:t>6.3.3.</w:t>
              </w:r>
              <w:r w:rsidR="001A4327">
                <w:rPr>
                  <w:noProof/>
                </w:rPr>
                <w:t>2</w:t>
              </w:r>
            </w:fldSimple>
            <w:r w:rsidR="00BD20BA">
              <w:rPr>
                <w:noProof/>
              </w:rPr>
              <w:t xml:space="preserve"> </w:t>
            </w:r>
            <w:r w:rsidR="00BD20BA" w:rsidRPr="007844A7">
              <w:t xml:space="preserve">for </w:t>
            </w:r>
            <w:r w:rsidR="00BD20BA" w:rsidRPr="00CC21E0">
              <w:t xml:space="preserve">Steering of Roaming </w:t>
            </w:r>
            <w:r w:rsidR="00BD20BA">
              <w:rPr>
                <w:rFonts w:hint="eastAsia"/>
                <w:lang w:eastAsia="zh-CN"/>
              </w:rPr>
              <w:t>in</w:t>
            </w:r>
            <w:r w:rsidR="00BD20BA">
              <w:t xml:space="preserve"> </w:t>
            </w:r>
            <w:r w:rsidR="00BD20BA" w:rsidRPr="007844A7">
              <w:t>Rel-17 eNPN</w:t>
            </w:r>
          </w:p>
        </w:tc>
      </w:tr>
      <w:tr w:rsidR="0074325F" w:rsidRPr="003E61AA" w14:paraId="1F886379" w14:textId="77777777" w:rsidTr="00547111">
        <w:tc>
          <w:tcPr>
            <w:tcW w:w="2694" w:type="dxa"/>
            <w:gridSpan w:val="2"/>
            <w:tcBorders>
              <w:left w:val="single" w:sz="4" w:space="0" w:color="auto"/>
            </w:tcBorders>
          </w:tcPr>
          <w:p w14:paraId="4D989623" w14:textId="77777777" w:rsidR="0074325F" w:rsidRPr="003E61AA"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Pr="003E61AA" w:rsidRDefault="0074325F" w:rsidP="0074325F">
            <w:pPr>
              <w:pStyle w:val="CRCoverPage"/>
              <w:spacing w:after="0"/>
              <w:rPr>
                <w:noProof/>
                <w:sz w:val="8"/>
                <w:szCs w:val="8"/>
              </w:rPr>
            </w:pPr>
          </w:p>
        </w:tc>
      </w:tr>
      <w:tr w:rsidR="0074325F" w:rsidRPr="003E61AA" w14:paraId="678D7BF9" w14:textId="77777777" w:rsidTr="00547111">
        <w:tc>
          <w:tcPr>
            <w:tcW w:w="2694" w:type="dxa"/>
            <w:gridSpan w:val="2"/>
            <w:tcBorders>
              <w:left w:val="single" w:sz="4" w:space="0" w:color="auto"/>
              <w:bottom w:val="single" w:sz="4" w:space="0" w:color="auto"/>
            </w:tcBorders>
          </w:tcPr>
          <w:p w14:paraId="4E5CE1B6" w14:textId="77777777" w:rsidR="0074325F" w:rsidRPr="003E61AA" w:rsidRDefault="0074325F" w:rsidP="0074325F">
            <w:pPr>
              <w:pStyle w:val="CRCoverPage"/>
              <w:tabs>
                <w:tab w:val="right" w:pos="2184"/>
              </w:tabs>
              <w:spacing w:after="0"/>
              <w:rPr>
                <w:b/>
                <w:i/>
                <w:noProof/>
              </w:rPr>
            </w:pPr>
            <w:r w:rsidRPr="003E61A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3FE32B" w:rsidR="0074325F" w:rsidRPr="003E61AA" w:rsidRDefault="00370578" w:rsidP="0074325F">
            <w:pPr>
              <w:pStyle w:val="CRCoverPage"/>
              <w:spacing w:after="0"/>
              <w:rPr>
                <w:noProof/>
              </w:rPr>
            </w:pPr>
            <w:r>
              <w:rPr>
                <w:noProof/>
                <w:lang w:eastAsia="zh-CN"/>
              </w:rPr>
              <w:t xml:space="preserve"> </w:t>
            </w:r>
            <w:r w:rsidR="005C2399">
              <w:t xml:space="preserve">Steering of Roaming </w:t>
            </w:r>
            <w:r w:rsidR="005C2399">
              <w:rPr>
                <w:lang w:eastAsia="zh-CN"/>
              </w:rPr>
              <w:t>in</w:t>
            </w:r>
            <w:r w:rsidR="005C2399">
              <w:t xml:space="preserve"> Rel-17 eNPN </w:t>
            </w:r>
            <w:r w:rsidR="005C2399">
              <w:rPr>
                <w:lang w:eastAsia="zh-CN"/>
              </w:rPr>
              <w:t>will</w:t>
            </w:r>
            <w:r w:rsidR="005C2399">
              <w:t xml:space="preserve"> not be supported.</w:t>
            </w:r>
          </w:p>
        </w:tc>
      </w:tr>
      <w:tr w:rsidR="0074325F" w:rsidRPr="003E61AA" w14:paraId="034AF533" w14:textId="77777777" w:rsidTr="00547111">
        <w:tc>
          <w:tcPr>
            <w:tcW w:w="2694" w:type="dxa"/>
            <w:gridSpan w:val="2"/>
          </w:tcPr>
          <w:p w14:paraId="39D9EB5B" w14:textId="77777777" w:rsidR="0074325F" w:rsidRPr="003E61AA" w:rsidRDefault="0074325F" w:rsidP="0074325F">
            <w:pPr>
              <w:pStyle w:val="CRCoverPage"/>
              <w:spacing w:after="0"/>
              <w:rPr>
                <w:b/>
                <w:i/>
                <w:noProof/>
                <w:sz w:val="8"/>
                <w:szCs w:val="8"/>
              </w:rPr>
            </w:pPr>
          </w:p>
        </w:tc>
        <w:tc>
          <w:tcPr>
            <w:tcW w:w="6946" w:type="dxa"/>
            <w:gridSpan w:val="9"/>
          </w:tcPr>
          <w:p w14:paraId="7826CB1C" w14:textId="77777777" w:rsidR="0074325F" w:rsidRPr="003E61AA" w:rsidRDefault="0074325F" w:rsidP="0074325F">
            <w:pPr>
              <w:pStyle w:val="CRCoverPage"/>
              <w:spacing w:after="0"/>
              <w:rPr>
                <w:noProof/>
                <w:sz w:val="8"/>
                <w:szCs w:val="8"/>
              </w:rPr>
            </w:pPr>
          </w:p>
        </w:tc>
      </w:tr>
      <w:tr w:rsidR="0074325F" w:rsidRPr="003E61AA" w14:paraId="6A17D7AC" w14:textId="77777777" w:rsidTr="00547111">
        <w:tc>
          <w:tcPr>
            <w:tcW w:w="2694" w:type="dxa"/>
            <w:gridSpan w:val="2"/>
            <w:tcBorders>
              <w:top w:val="single" w:sz="4" w:space="0" w:color="auto"/>
              <w:left w:val="single" w:sz="4" w:space="0" w:color="auto"/>
            </w:tcBorders>
          </w:tcPr>
          <w:p w14:paraId="6DAD5B19" w14:textId="77777777" w:rsidR="0074325F" w:rsidRPr="003E61AA" w:rsidRDefault="0074325F" w:rsidP="0074325F">
            <w:pPr>
              <w:pStyle w:val="CRCoverPage"/>
              <w:tabs>
                <w:tab w:val="right" w:pos="2184"/>
              </w:tabs>
              <w:spacing w:after="0"/>
              <w:rPr>
                <w:b/>
                <w:i/>
                <w:noProof/>
              </w:rPr>
            </w:pPr>
            <w:r w:rsidRPr="003E61A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DA1CC5" w:rsidR="0074325F" w:rsidRPr="003E61AA" w:rsidRDefault="00FD6418" w:rsidP="0074325F">
            <w:pPr>
              <w:pStyle w:val="CRCoverPage"/>
              <w:spacing w:after="0"/>
              <w:ind w:left="100"/>
              <w:rPr>
                <w:noProof/>
              </w:rPr>
            </w:pPr>
            <w:r>
              <w:rPr>
                <w:noProof/>
                <w:lang w:eastAsia="zh-CN"/>
              </w:rPr>
              <w:t>6.3.3.</w:t>
            </w:r>
            <w:r w:rsidR="001A4327">
              <w:rPr>
                <w:noProof/>
                <w:lang w:eastAsia="zh-CN"/>
              </w:rPr>
              <w:t>2</w:t>
            </w:r>
            <w:r>
              <w:rPr>
                <w:noProof/>
                <w:lang w:eastAsia="zh-CN"/>
              </w:rPr>
              <w:t>(new)</w:t>
            </w:r>
          </w:p>
        </w:tc>
      </w:tr>
      <w:tr w:rsidR="0074325F" w:rsidRPr="003E61AA" w14:paraId="56E1E6C3" w14:textId="77777777" w:rsidTr="00547111">
        <w:tc>
          <w:tcPr>
            <w:tcW w:w="2694" w:type="dxa"/>
            <w:gridSpan w:val="2"/>
            <w:tcBorders>
              <w:left w:val="single" w:sz="4" w:space="0" w:color="auto"/>
            </w:tcBorders>
          </w:tcPr>
          <w:p w14:paraId="2FB9DE77" w14:textId="77777777" w:rsidR="0074325F" w:rsidRPr="003E61AA"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Pr="003E61AA" w:rsidRDefault="0074325F" w:rsidP="0074325F">
            <w:pPr>
              <w:pStyle w:val="CRCoverPage"/>
              <w:spacing w:after="0"/>
              <w:rPr>
                <w:noProof/>
                <w:sz w:val="8"/>
                <w:szCs w:val="8"/>
              </w:rPr>
            </w:pPr>
          </w:p>
        </w:tc>
      </w:tr>
      <w:tr w:rsidR="0074325F" w:rsidRPr="003E61AA" w14:paraId="76F95A8B" w14:textId="77777777" w:rsidTr="00547111">
        <w:tc>
          <w:tcPr>
            <w:tcW w:w="2694" w:type="dxa"/>
            <w:gridSpan w:val="2"/>
            <w:tcBorders>
              <w:left w:val="single" w:sz="4" w:space="0" w:color="auto"/>
            </w:tcBorders>
          </w:tcPr>
          <w:p w14:paraId="335EAB52" w14:textId="77777777" w:rsidR="0074325F" w:rsidRPr="003E61AA"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Pr="003E61AA" w:rsidRDefault="0074325F" w:rsidP="0074325F">
            <w:pPr>
              <w:pStyle w:val="CRCoverPage"/>
              <w:spacing w:after="0"/>
              <w:jc w:val="center"/>
              <w:rPr>
                <w:b/>
                <w:caps/>
                <w:noProof/>
              </w:rPr>
            </w:pPr>
            <w:r w:rsidRPr="003E61A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Pr="003E61AA" w:rsidRDefault="0074325F" w:rsidP="0074325F">
            <w:pPr>
              <w:pStyle w:val="CRCoverPage"/>
              <w:spacing w:after="0"/>
              <w:jc w:val="center"/>
              <w:rPr>
                <w:b/>
                <w:caps/>
                <w:noProof/>
              </w:rPr>
            </w:pPr>
            <w:r w:rsidRPr="003E61AA">
              <w:rPr>
                <w:b/>
                <w:caps/>
                <w:noProof/>
              </w:rPr>
              <w:t>N</w:t>
            </w:r>
          </w:p>
        </w:tc>
        <w:tc>
          <w:tcPr>
            <w:tcW w:w="2977" w:type="dxa"/>
            <w:gridSpan w:val="4"/>
          </w:tcPr>
          <w:p w14:paraId="304CCBCB" w14:textId="77777777" w:rsidR="0074325F" w:rsidRPr="003E61AA"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Pr="003E61AA" w:rsidRDefault="0074325F" w:rsidP="0074325F">
            <w:pPr>
              <w:pStyle w:val="CRCoverPage"/>
              <w:spacing w:after="0"/>
              <w:ind w:left="99"/>
              <w:rPr>
                <w:noProof/>
              </w:rPr>
            </w:pPr>
          </w:p>
        </w:tc>
      </w:tr>
      <w:tr w:rsidR="0074325F" w:rsidRPr="003E61AA" w14:paraId="34ACE2EB" w14:textId="77777777" w:rsidTr="00547111">
        <w:tc>
          <w:tcPr>
            <w:tcW w:w="2694" w:type="dxa"/>
            <w:gridSpan w:val="2"/>
            <w:tcBorders>
              <w:left w:val="single" w:sz="4" w:space="0" w:color="auto"/>
            </w:tcBorders>
          </w:tcPr>
          <w:p w14:paraId="571382F3" w14:textId="77777777" w:rsidR="0074325F" w:rsidRPr="003E61AA" w:rsidRDefault="0074325F" w:rsidP="0074325F">
            <w:pPr>
              <w:pStyle w:val="CRCoverPage"/>
              <w:tabs>
                <w:tab w:val="right" w:pos="2184"/>
              </w:tabs>
              <w:spacing w:after="0"/>
              <w:rPr>
                <w:b/>
                <w:i/>
                <w:noProof/>
              </w:rPr>
            </w:pPr>
            <w:r w:rsidRPr="003E61A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Pr="003E61AA"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Pr="003E61AA" w:rsidRDefault="0074325F" w:rsidP="0074325F">
            <w:pPr>
              <w:pStyle w:val="CRCoverPage"/>
              <w:spacing w:after="0"/>
              <w:jc w:val="center"/>
              <w:rPr>
                <w:b/>
                <w:caps/>
                <w:noProof/>
              </w:rPr>
            </w:pPr>
            <w:r w:rsidRPr="003E61AA">
              <w:rPr>
                <w:b/>
                <w:caps/>
                <w:noProof/>
              </w:rPr>
              <w:t>X</w:t>
            </w:r>
          </w:p>
        </w:tc>
        <w:tc>
          <w:tcPr>
            <w:tcW w:w="2977" w:type="dxa"/>
            <w:gridSpan w:val="4"/>
          </w:tcPr>
          <w:p w14:paraId="7DB274D8" w14:textId="77777777" w:rsidR="0074325F" w:rsidRPr="003E61AA" w:rsidRDefault="0074325F" w:rsidP="0074325F">
            <w:pPr>
              <w:pStyle w:val="CRCoverPage"/>
              <w:tabs>
                <w:tab w:val="right" w:pos="2893"/>
              </w:tabs>
              <w:spacing w:after="0"/>
              <w:rPr>
                <w:noProof/>
              </w:rPr>
            </w:pPr>
            <w:r w:rsidRPr="003E61AA">
              <w:rPr>
                <w:noProof/>
              </w:rPr>
              <w:t xml:space="preserve"> Other core specifications</w:t>
            </w:r>
            <w:r w:rsidRPr="003E61AA">
              <w:rPr>
                <w:noProof/>
              </w:rPr>
              <w:tab/>
            </w:r>
          </w:p>
        </w:tc>
        <w:tc>
          <w:tcPr>
            <w:tcW w:w="3401" w:type="dxa"/>
            <w:gridSpan w:val="3"/>
            <w:tcBorders>
              <w:right w:val="single" w:sz="4" w:space="0" w:color="auto"/>
            </w:tcBorders>
            <w:shd w:val="pct30" w:color="FFFF00" w:fill="auto"/>
          </w:tcPr>
          <w:p w14:paraId="42398B96" w14:textId="77777777" w:rsidR="0074325F" w:rsidRPr="003E61AA" w:rsidRDefault="0074325F" w:rsidP="0074325F">
            <w:pPr>
              <w:pStyle w:val="CRCoverPage"/>
              <w:spacing w:after="0"/>
              <w:ind w:left="99"/>
              <w:rPr>
                <w:noProof/>
              </w:rPr>
            </w:pPr>
            <w:r w:rsidRPr="003E61AA">
              <w:rPr>
                <w:noProof/>
              </w:rPr>
              <w:t xml:space="preserve">TS/TR ... CR ... </w:t>
            </w:r>
          </w:p>
        </w:tc>
      </w:tr>
      <w:tr w:rsidR="0074325F" w:rsidRPr="003E61AA" w14:paraId="446DDBAC" w14:textId="77777777" w:rsidTr="00547111">
        <w:tc>
          <w:tcPr>
            <w:tcW w:w="2694" w:type="dxa"/>
            <w:gridSpan w:val="2"/>
            <w:tcBorders>
              <w:left w:val="single" w:sz="4" w:space="0" w:color="auto"/>
            </w:tcBorders>
          </w:tcPr>
          <w:p w14:paraId="678A1AA6" w14:textId="77777777" w:rsidR="0074325F" w:rsidRPr="003E61AA" w:rsidRDefault="0074325F" w:rsidP="0074325F">
            <w:pPr>
              <w:pStyle w:val="CRCoverPage"/>
              <w:spacing w:after="0"/>
              <w:rPr>
                <w:b/>
                <w:i/>
                <w:noProof/>
              </w:rPr>
            </w:pPr>
            <w:r w:rsidRPr="003E61A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F865F" w:rsidR="0074325F" w:rsidRPr="003E61AA" w:rsidRDefault="005F7D22" w:rsidP="0074325F">
            <w:pPr>
              <w:pStyle w:val="CRCoverPage"/>
              <w:spacing w:after="0"/>
              <w:jc w:val="center"/>
              <w:rPr>
                <w:b/>
                <w:caps/>
                <w:noProof/>
              </w:rPr>
            </w:pPr>
            <w:r w:rsidRPr="003E61A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A55F5C" w:rsidR="0074325F" w:rsidRPr="003E61AA" w:rsidRDefault="0074325F" w:rsidP="0074325F">
            <w:pPr>
              <w:pStyle w:val="CRCoverPage"/>
              <w:spacing w:after="0"/>
              <w:jc w:val="center"/>
              <w:rPr>
                <w:b/>
                <w:caps/>
                <w:noProof/>
              </w:rPr>
            </w:pPr>
          </w:p>
        </w:tc>
        <w:tc>
          <w:tcPr>
            <w:tcW w:w="2977" w:type="dxa"/>
            <w:gridSpan w:val="4"/>
          </w:tcPr>
          <w:p w14:paraId="1A4306D9" w14:textId="77777777" w:rsidR="0074325F" w:rsidRPr="003E61AA" w:rsidRDefault="0074325F" w:rsidP="0074325F">
            <w:pPr>
              <w:pStyle w:val="CRCoverPage"/>
              <w:spacing w:after="0"/>
              <w:rPr>
                <w:noProof/>
              </w:rPr>
            </w:pPr>
            <w:r w:rsidRPr="003E61AA">
              <w:rPr>
                <w:noProof/>
              </w:rPr>
              <w:t xml:space="preserve"> Test specifications</w:t>
            </w:r>
          </w:p>
        </w:tc>
        <w:tc>
          <w:tcPr>
            <w:tcW w:w="3401" w:type="dxa"/>
            <w:gridSpan w:val="3"/>
            <w:tcBorders>
              <w:right w:val="single" w:sz="4" w:space="0" w:color="auto"/>
            </w:tcBorders>
            <w:shd w:val="pct30" w:color="FFFF00" w:fill="auto"/>
          </w:tcPr>
          <w:p w14:paraId="186A633D" w14:textId="51F7B3D8" w:rsidR="0074325F" w:rsidRPr="003E61AA" w:rsidRDefault="00726682" w:rsidP="0074325F">
            <w:pPr>
              <w:pStyle w:val="CRCoverPage"/>
              <w:spacing w:after="0"/>
              <w:ind w:left="99"/>
              <w:rPr>
                <w:noProof/>
              </w:rPr>
            </w:pPr>
            <w:r w:rsidRPr="003E61AA">
              <w:rPr>
                <w:noProof/>
              </w:rPr>
              <w:t xml:space="preserve">TS/TR </w:t>
            </w:r>
            <w:r w:rsidR="005F7D22">
              <w:rPr>
                <w:noProof/>
              </w:rPr>
              <w:t>38</w:t>
            </w:r>
            <w:r w:rsidRPr="003E61AA">
              <w:rPr>
                <w:noProof/>
              </w:rPr>
              <w:t>.</w:t>
            </w:r>
            <w:r w:rsidR="005F7D22">
              <w:rPr>
                <w:noProof/>
              </w:rPr>
              <w:t>523-2</w:t>
            </w:r>
            <w:r w:rsidRPr="003E61AA">
              <w:rPr>
                <w:noProof/>
              </w:rPr>
              <w:t xml:space="preserve"> CR </w:t>
            </w:r>
            <w:r w:rsidR="0005222A">
              <w:rPr>
                <w:noProof/>
              </w:rPr>
              <w:t>0</w:t>
            </w:r>
            <w:r w:rsidR="00DB3C5C">
              <w:rPr>
                <w:noProof/>
              </w:rPr>
              <w:t>433</w:t>
            </w:r>
          </w:p>
        </w:tc>
      </w:tr>
      <w:tr w:rsidR="0074325F" w:rsidRPr="003E61AA" w14:paraId="55C714D2" w14:textId="77777777" w:rsidTr="00547111">
        <w:tc>
          <w:tcPr>
            <w:tcW w:w="2694" w:type="dxa"/>
            <w:gridSpan w:val="2"/>
            <w:tcBorders>
              <w:left w:val="single" w:sz="4" w:space="0" w:color="auto"/>
            </w:tcBorders>
          </w:tcPr>
          <w:p w14:paraId="45913E62" w14:textId="77777777" w:rsidR="0074325F" w:rsidRPr="003E61AA" w:rsidRDefault="0074325F" w:rsidP="0074325F">
            <w:pPr>
              <w:pStyle w:val="CRCoverPage"/>
              <w:spacing w:after="0"/>
              <w:rPr>
                <w:b/>
                <w:i/>
                <w:noProof/>
              </w:rPr>
            </w:pPr>
            <w:r w:rsidRPr="003E61A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Pr="003E61AA"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Pr="003E61AA" w:rsidRDefault="0074325F" w:rsidP="0074325F">
            <w:pPr>
              <w:pStyle w:val="CRCoverPage"/>
              <w:spacing w:after="0"/>
              <w:jc w:val="center"/>
              <w:rPr>
                <w:b/>
                <w:caps/>
                <w:noProof/>
              </w:rPr>
            </w:pPr>
            <w:r w:rsidRPr="003E61AA">
              <w:rPr>
                <w:b/>
                <w:caps/>
                <w:noProof/>
              </w:rPr>
              <w:t>X</w:t>
            </w:r>
          </w:p>
        </w:tc>
        <w:tc>
          <w:tcPr>
            <w:tcW w:w="2977" w:type="dxa"/>
            <w:gridSpan w:val="4"/>
          </w:tcPr>
          <w:p w14:paraId="1B4FF921" w14:textId="77777777" w:rsidR="0074325F" w:rsidRPr="003E61AA" w:rsidRDefault="0074325F" w:rsidP="0074325F">
            <w:pPr>
              <w:pStyle w:val="CRCoverPage"/>
              <w:spacing w:after="0"/>
              <w:rPr>
                <w:noProof/>
              </w:rPr>
            </w:pPr>
            <w:r w:rsidRPr="003E61AA">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Pr="003E61AA" w:rsidRDefault="0074325F" w:rsidP="0074325F">
            <w:pPr>
              <w:pStyle w:val="CRCoverPage"/>
              <w:spacing w:after="0"/>
              <w:ind w:left="99"/>
              <w:rPr>
                <w:noProof/>
              </w:rPr>
            </w:pPr>
            <w:r w:rsidRPr="003E61AA">
              <w:rPr>
                <w:noProof/>
              </w:rPr>
              <w:t xml:space="preserve">TS/TR ... CR ... </w:t>
            </w:r>
          </w:p>
        </w:tc>
      </w:tr>
      <w:tr w:rsidR="0074325F" w:rsidRPr="003E61AA" w14:paraId="60DF82CC" w14:textId="77777777" w:rsidTr="008863B9">
        <w:tc>
          <w:tcPr>
            <w:tcW w:w="2694" w:type="dxa"/>
            <w:gridSpan w:val="2"/>
            <w:tcBorders>
              <w:left w:val="single" w:sz="4" w:space="0" w:color="auto"/>
            </w:tcBorders>
          </w:tcPr>
          <w:p w14:paraId="517696CD" w14:textId="77777777" w:rsidR="0074325F" w:rsidRPr="003E61AA"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Pr="003E61AA" w:rsidRDefault="0074325F" w:rsidP="0074325F">
            <w:pPr>
              <w:pStyle w:val="CRCoverPage"/>
              <w:spacing w:after="0"/>
              <w:rPr>
                <w:noProof/>
              </w:rPr>
            </w:pPr>
          </w:p>
        </w:tc>
      </w:tr>
      <w:tr w:rsidR="0074325F" w:rsidRPr="003E61AA" w14:paraId="556B87B6" w14:textId="77777777" w:rsidTr="008863B9">
        <w:tc>
          <w:tcPr>
            <w:tcW w:w="2694" w:type="dxa"/>
            <w:gridSpan w:val="2"/>
            <w:tcBorders>
              <w:left w:val="single" w:sz="4" w:space="0" w:color="auto"/>
              <w:bottom w:val="single" w:sz="4" w:space="0" w:color="auto"/>
            </w:tcBorders>
          </w:tcPr>
          <w:p w14:paraId="79A9C411" w14:textId="77777777" w:rsidR="0074325F" w:rsidRPr="003E61AA" w:rsidRDefault="0074325F" w:rsidP="0074325F">
            <w:pPr>
              <w:pStyle w:val="CRCoverPage"/>
              <w:tabs>
                <w:tab w:val="right" w:pos="2184"/>
              </w:tabs>
              <w:spacing w:after="0"/>
              <w:rPr>
                <w:b/>
                <w:i/>
                <w:noProof/>
              </w:rPr>
            </w:pPr>
            <w:r w:rsidRPr="003E61A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80A3F2" w:rsidR="0074325F" w:rsidRPr="003E61AA" w:rsidRDefault="0074325F" w:rsidP="0074325F">
            <w:pPr>
              <w:pStyle w:val="CRCoverPage"/>
              <w:spacing w:after="0"/>
              <w:ind w:left="100"/>
              <w:rPr>
                <w:noProof/>
              </w:rPr>
            </w:pPr>
          </w:p>
        </w:tc>
      </w:tr>
      <w:tr w:rsidR="0074325F" w:rsidRPr="003E61AA" w14:paraId="45BFE792" w14:textId="77777777" w:rsidTr="008863B9">
        <w:tc>
          <w:tcPr>
            <w:tcW w:w="2694" w:type="dxa"/>
            <w:gridSpan w:val="2"/>
            <w:tcBorders>
              <w:top w:val="single" w:sz="4" w:space="0" w:color="auto"/>
              <w:bottom w:val="single" w:sz="4" w:space="0" w:color="auto"/>
            </w:tcBorders>
          </w:tcPr>
          <w:p w14:paraId="194242DD" w14:textId="77777777" w:rsidR="0074325F" w:rsidRPr="003E61AA"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3E61AA" w:rsidRDefault="0074325F" w:rsidP="0074325F">
            <w:pPr>
              <w:pStyle w:val="CRCoverPage"/>
              <w:spacing w:after="0"/>
              <w:ind w:left="100"/>
              <w:rPr>
                <w:noProof/>
                <w:sz w:val="8"/>
                <w:szCs w:val="8"/>
              </w:rPr>
            </w:pPr>
          </w:p>
        </w:tc>
      </w:tr>
      <w:tr w:rsidR="0074325F" w:rsidRPr="003E61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Pr="003E61AA" w:rsidRDefault="0074325F" w:rsidP="0074325F">
            <w:pPr>
              <w:pStyle w:val="CRCoverPage"/>
              <w:tabs>
                <w:tab w:val="right" w:pos="2184"/>
              </w:tabs>
              <w:spacing w:after="0"/>
              <w:rPr>
                <w:b/>
                <w:i/>
                <w:noProof/>
              </w:rPr>
            </w:pPr>
            <w:r w:rsidRPr="003E61A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C4CEA3" w:rsidR="005A1A98" w:rsidRPr="003E61AA" w:rsidRDefault="005A1A98" w:rsidP="0074325F">
            <w:pPr>
              <w:pStyle w:val="CRCoverPage"/>
              <w:spacing w:after="0"/>
              <w:ind w:left="100"/>
              <w:rPr>
                <w:noProof/>
              </w:rPr>
            </w:pPr>
          </w:p>
        </w:tc>
      </w:tr>
    </w:tbl>
    <w:p w14:paraId="17759814" w14:textId="77777777" w:rsidR="001E41F3" w:rsidRPr="003E61AA" w:rsidRDefault="001E41F3">
      <w:pPr>
        <w:pStyle w:val="CRCoverPage"/>
        <w:spacing w:after="0"/>
        <w:rPr>
          <w:noProof/>
          <w:sz w:val="8"/>
          <w:szCs w:val="8"/>
        </w:rPr>
      </w:pPr>
    </w:p>
    <w:p w14:paraId="1557EA72" w14:textId="77777777" w:rsidR="001E41F3" w:rsidRPr="003E61AA" w:rsidRDefault="001E41F3">
      <w:pPr>
        <w:rPr>
          <w:noProof/>
        </w:rPr>
        <w:sectPr w:rsidR="001E41F3" w:rsidRPr="003E61AA" w:rsidSect="00534E76">
          <w:headerReference w:type="even" r:id="rId12"/>
          <w:footnotePr>
            <w:numRestart w:val="eachSect"/>
          </w:footnotePr>
          <w:pgSz w:w="11907" w:h="16840" w:code="9"/>
          <w:pgMar w:top="1418" w:right="1134" w:bottom="1134" w:left="1134" w:header="680" w:footer="567" w:gutter="0"/>
          <w:cols w:space="720"/>
        </w:sectPr>
      </w:pPr>
    </w:p>
    <w:p w14:paraId="307013FF" w14:textId="77777777" w:rsidR="00AF1740" w:rsidRPr="00AF1740" w:rsidRDefault="00AF1740" w:rsidP="00AF1740">
      <w:pPr>
        <w:pStyle w:val="40"/>
        <w:rPr>
          <w:ins w:id="2" w:author="Lei GAO" w:date="2024-01-15T15:16:00Z"/>
        </w:rPr>
      </w:pPr>
      <w:bookmarkStart w:id="3" w:name="_Toc21103012"/>
      <w:bookmarkStart w:id="4" w:name="_Toc29233349"/>
      <w:bookmarkStart w:id="5" w:name="_Toc29461954"/>
      <w:bookmarkStart w:id="6" w:name="_Toc36157928"/>
      <w:bookmarkStart w:id="7" w:name="_Toc43917160"/>
      <w:bookmarkStart w:id="8" w:name="_Toc52464981"/>
      <w:bookmarkStart w:id="9" w:name="_Toc52465362"/>
      <w:bookmarkStart w:id="10" w:name="_Toc52465748"/>
      <w:bookmarkStart w:id="11" w:name="_Toc59210724"/>
      <w:bookmarkStart w:id="12" w:name="_Toc59210892"/>
      <w:bookmarkStart w:id="13" w:name="_Toc59211183"/>
      <w:ins w:id="14" w:author="Lei GAO" w:date="2024-01-15T15:16:00Z">
        <w:r>
          <w:rPr>
            <w:rFonts w:eastAsia="Times New Roman"/>
            <w:lang w:eastAsia="en-GB"/>
          </w:rPr>
          <w:lastRenderedPageBreak/>
          <w:t>6.3.3.2</w:t>
        </w:r>
        <w:r w:rsidRPr="0032180E">
          <w:rPr>
            <w:rFonts w:eastAsia="Times New Roman"/>
            <w:lang w:eastAsia="en-GB"/>
          </w:rPr>
          <w:tab/>
        </w:r>
        <w:bookmarkEnd w:id="3"/>
        <w:bookmarkEnd w:id="4"/>
        <w:bookmarkEnd w:id="5"/>
        <w:bookmarkEnd w:id="6"/>
        <w:bookmarkEnd w:id="7"/>
        <w:bookmarkEnd w:id="8"/>
        <w:bookmarkEnd w:id="9"/>
        <w:bookmarkEnd w:id="10"/>
        <w:bookmarkEnd w:id="11"/>
        <w:bookmarkEnd w:id="12"/>
        <w:bookmarkEnd w:id="13"/>
        <w:r>
          <w:rPr>
            <w:lang w:eastAsia="ja-JP"/>
          </w:rPr>
          <w:t xml:space="preserve">Steering of Roaming in </w:t>
        </w:r>
        <w:r w:rsidRPr="00AD088E">
          <w:rPr>
            <w:rFonts w:eastAsia="Times New Roman"/>
            <w:lang w:eastAsia="en-GB"/>
          </w:rPr>
          <w:t>SNPN</w:t>
        </w:r>
        <w:r>
          <w:rPr>
            <w:rFonts w:eastAsia="Times New Roman"/>
            <w:lang w:eastAsia="en-GB"/>
          </w:rPr>
          <w:t xml:space="preserve"> / After </w:t>
        </w:r>
        <w:r>
          <w:t xml:space="preserve">registration / </w:t>
        </w:r>
        <w:r>
          <w:rPr>
            <w:rFonts w:eastAsia="等线"/>
          </w:rPr>
          <w:t>Security check successful</w:t>
        </w:r>
      </w:ins>
    </w:p>
    <w:p w14:paraId="56BBED0F" w14:textId="77777777" w:rsidR="00AF1740" w:rsidRPr="00AF1740" w:rsidRDefault="00AF1740" w:rsidP="00AF1740">
      <w:pPr>
        <w:pStyle w:val="H6"/>
        <w:overflowPunct w:val="0"/>
        <w:autoSpaceDE w:val="0"/>
        <w:autoSpaceDN w:val="0"/>
        <w:adjustRightInd w:val="0"/>
        <w:textAlignment w:val="baseline"/>
        <w:rPr>
          <w:ins w:id="15" w:author="Lei GAO" w:date="2024-01-15T15:16:00Z"/>
          <w:rFonts w:eastAsia="Times New Roman"/>
          <w:lang w:eastAsia="en-GB"/>
        </w:rPr>
      </w:pPr>
      <w:ins w:id="16" w:author="Lei GAO" w:date="2024-01-15T15:16:00Z">
        <w:r>
          <w:rPr>
            <w:rFonts w:eastAsia="Times New Roman"/>
            <w:lang w:eastAsia="en-GB"/>
          </w:rPr>
          <w:t>6.3.3.2</w:t>
        </w:r>
        <w:r w:rsidRPr="00373EB9">
          <w:rPr>
            <w:rFonts w:eastAsia="Times New Roman"/>
            <w:lang w:eastAsia="en-GB"/>
          </w:rPr>
          <w:t>.1</w:t>
        </w:r>
        <w:r w:rsidRPr="00373EB9">
          <w:rPr>
            <w:rFonts w:eastAsia="Times New Roman"/>
            <w:lang w:eastAsia="en-GB"/>
          </w:rPr>
          <w:tab/>
          <w:t>Test Purpose (TP)</w:t>
        </w:r>
      </w:ins>
    </w:p>
    <w:p w14:paraId="028246F9" w14:textId="77777777" w:rsidR="00AF1740" w:rsidRDefault="00AF1740" w:rsidP="00AF1740">
      <w:pPr>
        <w:pStyle w:val="H6"/>
        <w:rPr>
          <w:ins w:id="17" w:author="Lei GAO" w:date="2024-01-15T15:16:00Z"/>
          <w:lang w:eastAsia="en-GB"/>
        </w:rPr>
      </w:pPr>
      <w:ins w:id="18" w:author="Lei GAO" w:date="2024-01-15T15:16:00Z">
        <w:r>
          <w:t>(1)</w:t>
        </w:r>
      </w:ins>
    </w:p>
    <w:p w14:paraId="5AE96EDC" w14:textId="77777777" w:rsidR="00AF1740" w:rsidRDefault="00AF1740" w:rsidP="00AF1740">
      <w:pPr>
        <w:pStyle w:val="PL"/>
        <w:rPr>
          <w:ins w:id="19" w:author="Lei GAO" w:date="2024-01-15T15:16:00Z"/>
          <w:noProof w:val="0"/>
        </w:rPr>
      </w:pPr>
      <w:ins w:id="20" w:author="Lei GAO" w:date="2024-01-15T15:16:00Z">
        <w:r>
          <w:rPr>
            <w:b/>
            <w:bCs/>
            <w:noProof w:val="0"/>
          </w:rPr>
          <w:t xml:space="preserve">with </w:t>
        </w:r>
        <w:r>
          <w:rPr>
            <w:noProof w:val="0"/>
          </w:rPr>
          <w:t xml:space="preserve">{ </w:t>
        </w:r>
        <w:r w:rsidRPr="009F2665">
          <w:rPr>
            <w:noProof w:val="0"/>
          </w:rPr>
          <w:t xml:space="preserve">UE </w:t>
        </w:r>
        <w:r>
          <w:rPr>
            <w:noProof w:val="0"/>
          </w:rPr>
          <w:t>is</w:t>
        </w:r>
        <w:r w:rsidRPr="009F2665">
          <w:rPr>
            <w:noProof w:val="0"/>
          </w:rPr>
          <w:t xml:space="preserve"> in automatic </w:t>
        </w:r>
        <w:r>
          <w:rPr>
            <w:noProof w:val="0"/>
          </w:rPr>
          <w:t>SNPN</w:t>
        </w:r>
        <w:r w:rsidRPr="009F2665">
          <w:rPr>
            <w:noProof w:val="0"/>
          </w:rPr>
          <w:t xml:space="preserve"> selection mode </w:t>
        </w:r>
        <w:r w:rsidRPr="00AF1740">
          <w:rPr>
            <w:noProof w:val="0"/>
          </w:rPr>
          <w:t>and</w:t>
        </w:r>
        <w:r w:rsidRPr="009F2665">
          <w:rPr>
            <w:noProof w:val="0"/>
          </w:rPr>
          <w:t xml:space="preserve"> has registered onto a </w:t>
        </w:r>
        <w:r>
          <w:rPr>
            <w:noProof w:val="0"/>
          </w:rPr>
          <w:t>non-subscribed SNPN }</w:t>
        </w:r>
      </w:ins>
    </w:p>
    <w:p w14:paraId="484ED4CD" w14:textId="77777777" w:rsidR="00AF1740" w:rsidRDefault="00AF1740" w:rsidP="00AF1740">
      <w:pPr>
        <w:pStyle w:val="PL"/>
        <w:rPr>
          <w:ins w:id="21" w:author="Lei GAO" w:date="2024-01-15T15:16:00Z"/>
          <w:noProof w:val="0"/>
        </w:rPr>
      </w:pPr>
      <w:ins w:id="22" w:author="Lei GAO" w:date="2024-01-15T15:16:00Z">
        <w:r>
          <w:rPr>
            <w:b/>
            <w:bCs/>
            <w:noProof w:val="0"/>
          </w:rPr>
          <w:t>ensure that</w:t>
        </w:r>
        <w:r>
          <w:rPr>
            <w:noProof w:val="0"/>
          </w:rPr>
          <w:t xml:space="preserve"> {</w:t>
        </w:r>
      </w:ins>
    </w:p>
    <w:p w14:paraId="13469604" w14:textId="77777777" w:rsidR="00AF1740" w:rsidRDefault="00AF1740" w:rsidP="00AF1740">
      <w:pPr>
        <w:pStyle w:val="PL"/>
        <w:rPr>
          <w:ins w:id="23" w:author="Lei GAO" w:date="2024-01-15T15:16:00Z"/>
          <w:noProof w:val="0"/>
        </w:rPr>
      </w:pPr>
      <w:ins w:id="24" w:author="Lei GAO" w:date="2024-01-15T15:16:00Z">
        <w:r>
          <w:rPr>
            <w:b/>
            <w:bCs/>
            <w:noProof w:val="0"/>
          </w:rPr>
          <w:t xml:space="preserve">  when</w:t>
        </w:r>
        <w:r>
          <w:rPr>
            <w:noProof w:val="0"/>
          </w:rPr>
          <w:t xml:space="preserve"> { </w:t>
        </w:r>
        <w:r w:rsidRPr="009F2665">
          <w:rPr>
            <w:noProof w:val="0"/>
          </w:rPr>
          <w:t xml:space="preserve">SOR Transparent container included in DL NAS TRANSPORT message contains steering of roaming information </w:t>
        </w:r>
        <w:r w:rsidRPr="00AF1740">
          <w:rPr>
            <w:noProof w:val="0"/>
          </w:rPr>
          <w:t>and</w:t>
        </w:r>
        <w:r w:rsidRPr="009F2665">
          <w:rPr>
            <w:noProof w:val="0"/>
          </w:rPr>
          <w:t xml:space="preserve"> indicates ACK has been requested </w:t>
        </w:r>
        <w:r w:rsidRPr="00AF1740">
          <w:rPr>
            <w:noProof w:val="0"/>
          </w:rPr>
          <w:t>and</w:t>
        </w:r>
        <w:r w:rsidRPr="009F2665">
          <w:rPr>
            <w:noProof w:val="0"/>
          </w:rPr>
          <w:t xml:space="preserve"> security check is successful</w:t>
        </w:r>
        <w:r>
          <w:rPr>
            <w:noProof w:val="0"/>
          </w:rPr>
          <w:t xml:space="preserve"> }</w:t>
        </w:r>
      </w:ins>
    </w:p>
    <w:p w14:paraId="15F5CD41" w14:textId="77777777" w:rsidR="00AF1740" w:rsidRDefault="00AF1740" w:rsidP="00AF1740">
      <w:pPr>
        <w:pStyle w:val="PL"/>
        <w:rPr>
          <w:ins w:id="25" w:author="Lei GAO" w:date="2024-01-15T15:16:00Z"/>
          <w:noProof w:val="0"/>
        </w:rPr>
      </w:pPr>
      <w:ins w:id="26" w:author="Lei GAO" w:date="2024-01-15T15:16:00Z">
        <w:r>
          <w:rPr>
            <w:b/>
            <w:bCs/>
            <w:noProof w:val="0"/>
          </w:rPr>
          <w:t xml:space="preserve">    then </w:t>
        </w:r>
        <w:r>
          <w:rPr>
            <w:noProof w:val="0"/>
          </w:rPr>
          <w:t xml:space="preserve">{ </w:t>
        </w:r>
        <w:r w:rsidRPr="009F2665">
          <w:rPr>
            <w:noProof w:val="0"/>
          </w:rPr>
          <w:t xml:space="preserve">UE sends an SOR transparent container with ACK in UL NAS TRANSPORT message </w:t>
        </w:r>
        <w:r w:rsidRPr="00AF1740">
          <w:rPr>
            <w:noProof w:val="0"/>
          </w:rPr>
          <w:t>and</w:t>
        </w:r>
        <w:r w:rsidRPr="009F2665">
          <w:rPr>
            <w:noProof w:val="0"/>
          </w:rPr>
          <w:t xml:space="preserve"> waits until it moves to idle mode or 5GMM-CONNECTED mode with RRC inactive indication before attempting to obtain service on a higher priority </w:t>
        </w:r>
        <w:r>
          <w:rPr>
            <w:noProof w:val="0"/>
          </w:rPr>
          <w:t>SNPN</w:t>
        </w:r>
        <w:r>
          <w:rPr>
            <w:rFonts w:hint="eastAsia"/>
            <w:noProof w:val="0"/>
            <w:lang w:eastAsia="zh-CN"/>
          </w:rPr>
          <w:t xml:space="preserve"> </w:t>
        </w:r>
        <w:r>
          <w:rPr>
            <w:noProof w:val="0"/>
          </w:rPr>
          <w:t>}</w:t>
        </w:r>
      </w:ins>
    </w:p>
    <w:p w14:paraId="11CFFA20" w14:textId="77777777" w:rsidR="00AF1740" w:rsidRDefault="00AF1740" w:rsidP="00AF1740">
      <w:pPr>
        <w:pStyle w:val="PL"/>
        <w:rPr>
          <w:ins w:id="27" w:author="Lei GAO" w:date="2024-01-15T15:16:00Z"/>
          <w:noProof w:val="0"/>
        </w:rPr>
      </w:pPr>
      <w:ins w:id="28" w:author="Lei GAO" w:date="2024-01-15T15:16:00Z">
        <w:r>
          <w:rPr>
            <w:b/>
            <w:bCs/>
            <w:noProof w:val="0"/>
          </w:rPr>
          <w:t xml:space="preserve">            </w:t>
        </w:r>
        <w:r>
          <w:rPr>
            <w:noProof w:val="0"/>
          </w:rPr>
          <w:t>}</w:t>
        </w:r>
      </w:ins>
    </w:p>
    <w:p w14:paraId="72BB6A59" w14:textId="77777777" w:rsidR="00AF1740" w:rsidRPr="00AF1740" w:rsidRDefault="00AF1740" w:rsidP="00AF1740">
      <w:pPr>
        <w:keepNext/>
        <w:keepLines/>
        <w:spacing w:before="120"/>
        <w:ind w:left="1985" w:hanging="1985"/>
        <w:rPr>
          <w:ins w:id="29" w:author="Lei GAO" w:date="2024-01-15T15:16:00Z"/>
          <w:rFonts w:ascii="Arial" w:hAnsi="Arial"/>
        </w:rPr>
      </w:pPr>
      <w:ins w:id="30" w:author="Lei GAO" w:date="2024-01-15T15:16:00Z">
        <w:r w:rsidRPr="00AF1740">
          <w:rPr>
            <w:rFonts w:ascii="Arial" w:hAnsi="Arial"/>
          </w:rPr>
          <w:t>(2)</w:t>
        </w:r>
      </w:ins>
    </w:p>
    <w:p w14:paraId="1AEBD889" w14:textId="77777777" w:rsidR="00AF1740" w:rsidRDefault="00AF1740" w:rsidP="00AF1740">
      <w:pPr>
        <w:pStyle w:val="PL"/>
        <w:rPr>
          <w:ins w:id="31" w:author="Lei GAO" w:date="2024-01-15T15:16:00Z"/>
          <w:noProof w:val="0"/>
        </w:rPr>
      </w:pPr>
      <w:ins w:id="32" w:author="Lei GAO" w:date="2024-01-15T15:16:00Z">
        <w:r>
          <w:rPr>
            <w:b/>
            <w:bCs/>
            <w:noProof w:val="0"/>
          </w:rPr>
          <w:t xml:space="preserve">with </w:t>
        </w:r>
        <w:r>
          <w:rPr>
            <w:noProof w:val="0"/>
          </w:rPr>
          <w:t xml:space="preserve">{ </w:t>
        </w:r>
        <w:r w:rsidRPr="009F2665">
          <w:rPr>
            <w:noProof w:val="0"/>
          </w:rPr>
          <w:t xml:space="preserve">UE </w:t>
        </w:r>
        <w:r>
          <w:rPr>
            <w:noProof w:val="0"/>
          </w:rPr>
          <w:t>is</w:t>
        </w:r>
        <w:r w:rsidRPr="009F2665">
          <w:rPr>
            <w:noProof w:val="0"/>
          </w:rPr>
          <w:t xml:space="preserve"> in </w:t>
        </w:r>
        <w:r>
          <w:rPr>
            <w:noProof w:val="0"/>
          </w:rPr>
          <w:t>manaul</w:t>
        </w:r>
        <w:r w:rsidRPr="009F2665">
          <w:rPr>
            <w:noProof w:val="0"/>
          </w:rPr>
          <w:t xml:space="preserve"> </w:t>
        </w:r>
        <w:r>
          <w:rPr>
            <w:noProof w:val="0"/>
          </w:rPr>
          <w:t>SNPN</w:t>
        </w:r>
        <w:r w:rsidRPr="009F2665">
          <w:rPr>
            <w:noProof w:val="0"/>
          </w:rPr>
          <w:t xml:space="preserve"> selection mode </w:t>
        </w:r>
        <w:r w:rsidRPr="00BC04ED">
          <w:rPr>
            <w:noProof w:val="0"/>
          </w:rPr>
          <w:t>and</w:t>
        </w:r>
        <w:r w:rsidRPr="009F2665">
          <w:rPr>
            <w:noProof w:val="0"/>
          </w:rPr>
          <w:t xml:space="preserve"> has registered onto a </w:t>
        </w:r>
        <w:r>
          <w:rPr>
            <w:noProof w:val="0"/>
          </w:rPr>
          <w:t>non-subscribed SNPN }</w:t>
        </w:r>
      </w:ins>
    </w:p>
    <w:p w14:paraId="64DED184" w14:textId="77777777" w:rsidR="00AF1740" w:rsidRDefault="00AF1740" w:rsidP="00AF1740">
      <w:pPr>
        <w:pStyle w:val="PL"/>
        <w:rPr>
          <w:ins w:id="33" w:author="Lei GAO" w:date="2024-01-15T15:16:00Z"/>
          <w:noProof w:val="0"/>
        </w:rPr>
      </w:pPr>
      <w:ins w:id="34" w:author="Lei GAO" w:date="2024-01-15T15:16:00Z">
        <w:r>
          <w:rPr>
            <w:b/>
            <w:bCs/>
            <w:noProof w:val="0"/>
          </w:rPr>
          <w:t>ensure that</w:t>
        </w:r>
        <w:r>
          <w:rPr>
            <w:noProof w:val="0"/>
          </w:rPr>
          <w:t xml:space="preserve"> {</w:t>
        </w:r>
      </w:ins>
    </w:p>
    <w:p w14:paraId="5318954F" w14:textId="77777777" w:rsidR="00AF1740" w:rsidRDefault="00AF1740" w:rsidP="00AF1740">
      <w:pPr>
        <w:pStyle w:val="PL"/>
        <w:rPr>
          <w:ins w:id="35" w:author="Lei GAO" w:date="2024-01-15T15:16:00Z"/>
          <w:noProof w:val="0"/>
        </w:rPr>
      </w:pPr>
      <w:ins w:id="36" w:author="Lei GAO" w:date="2024-01-15T15:16:00Z">
        <w:r>
          <w:rPr>
            <w:b/>
            <w:bCs/>
            <w:noProof w:val="0"/>
          </w:rPr>
          <w:t xml:space="preserve">  when</w:t>
        </w:r>
        <w:r>
          <w:rPr>
            <w:noProof w:val="0"/>
          </w:rPr>
          <w:t xml:space="preserve"> { </w:t>
        </w:r>
        <w:r w:rsidRPr="009F2665">
          <w:rPr>
            <w:noProof w:val="0"/>
          </w:rPr>
          <w:t xml:space="preserve">SOR Transparent container included in DL NAS TRANSPORT message contains steering of roaming information </w:t>
        </w:r>
        <w:r w:rsidRPr="00BC04ED">
          <w:rPr>
            <w:noProof w:val="0"/>
          </w:rPr>
          <w:t>and</w:t>
        </w:r>
        <w:r w:rsidRPr="009F2665">
          <w:rPr>
            <w:noProof w:val="0"/>
          </w:rPr>
          <w:t xml:space="preserve"> indicates ACK has been requested </w:t>
        </w:r>
        <w:r w:rsidRPr="00BC04ED">
          <w:rPr>
            <w:noProof w:val="0"/>
          </w:rPr>
          <w:t>and</w:t>
        </w:r>
        <w:r w:rsidRPr="009F2665">
          <w:rPr>
            <w:noProof w:val="0"/>
          </w:rPr>
          <w:t xml:space="preserve"> security check is successful</w:t>
        </w:r>
        <w:r>
          <w:rPr>
            <w:noProof w:val="0"/>
          </w:rPr>
          <w:t xml:space="preserve"> </w:t>
        </w:r>
        <w:r>
          <w:t>and</w:t>
        </w:r>
        <w:r w:rsidRPr="00D048CE">
          <w:t xml:space="preserve"> the current chosen </w:t>
        </w:r>
        <w:r>
          <w:t>non-subscribed SNPN</w:t>
        </w:r>
        <w:r w:rsidRPr="00D048CE">
          <w:t xml:space="preserve"> is part of the </w:t>
        </w:r>
        <w:r>
          <w:t>user controlled prioritized list of preferred SNPNs</w:t>
        </w:r>
        <w:r>
          <w:rPr>
            <w:noProof w:val="0"/>
          </w:rPr>
          <w:t xml:space="preserve"> }</w:t>
        </w:r>
      </w:ins>
    </w:p>
    <w:p w14:paraId="7124E82A" w14:textId="77777777" w:rsidR="00AF1740" w:rsidRDefault="00AF1740" w:rsidP="00AF1740">
      <w:pPr>
        <w:pStyle w:val="PL"/>
        <w:rPr>
          <w:ins w:id="37" w:author="Lei GAO" w:date="2024-01-15T15:16:00Z"/>
          <w:noProof w:val="0"/>
        </w:rPr>
      </w:pPr>
      <w:ins w:id="38" w:author="Lei GAO" w:date="2024-01-15T15:16:00Z">
        <w:r>
          <w:rPr>
            <w:b/>
            <w:bCs/>
            <w:noProof w:val="0"/>
          </w:rPr>
          <w:t xml:space="preserve">    then </w:t>
        </w:r>
        <w:r>
          <w:rPr>
            <w:noProof w:val="0"/>
          </w:rPr>
          <w:t xml:space="preserve">{ </w:t>
        </w:r>
        <w:r w:rsidRPr="009F2665">
          <w:rPr>
            <w:noProof w:val="0"/>
          </w:rPr>
          <w:t xml:space="preserve">UE sends an SOR transparent container with ACK in UL NAS TRANSPORT message </w:t>
        </w:r>
        <w:r w:rsidRPr="00AF1740">
          <w:rPr>
            <w:bCs/>
            <w:noProof w:val="0"/>
          </w:rPr>
          <w:t>and</w:t>
        </w:r>
        <w:r w:rsidRPr="009F2665">
          <w:rPr>
            <w:noProof w:val="0"/>
          </w:rPr>
          <w:t xml:space="preserve"> stays on the</w:t>
        </w:r>
        <w:r>
          <w:rPr>
            <w:noProof w:val="0"/>
          </w:rPr>
          <w:t xml:space="preserve"> </w:t>
        </w:r>
        <w:r>
          <w:t>current chosen non-subscribed</w:t>
        </w:r>
        <w:r>
          <w:rPr>
            <w:noProof w:val="0"/>
          </w:rPr>
          <w:t xml:space="preserve"> }</w:t>
        </w:r>
      </w:ins>
    </w:p>
    <w:p w14:paraId="2FEB85C0" w14:textId="77777777" w:rsidR="00AF1740" w:rsidRDefault="00AF1740" w:rsidP="00AF1740">
      <w:pPr>
        <w:pStyle w:val="PL"/>
        <w:rPr>
          <w:ins w:id="39" w:author="Lei GAO" w:date="2024-01-15T15:16:00Z"/>
          <w:noProof w:val="0"/>
        </w:rPr>
      </w:pPr>
      <w:ins w:id="40" w:author="Lei GAO" w:date="2024-01-15T15:16:00Z">
        <w:r>
          <w:rPr>
            <w:b/>
            <w:bCs/>
            <w:noProof w:val="0"/>
          </w:rPr>
          <w:t xml:space="preserve">            </w:t>
        </w:r>
        <w:r>
          <w:rPr>
            <w:noProof w:val="0"/>
          </w:rPr>
          <w:t>}</w:t>
        </w:r>
      </w:ins>
    </w:p>
    <w:p w14:paraId="7976DF34" w14:textId="77777777" w:rsidR="00AF1740" w:rsidRPr="00034752" w:rsidRDefault="00AF1740" w:rsidP="00AF1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Lei GAO" w:date="2024-01-15T15:16:00Z"/>
          <w:rFonts w:ascii="Courier New" w:eastAsia="MS Gothic" w:hAnsi="Courier New"/>
          <w:sz w:val="16"/>
        </w:rPr>
      </w:pPr>
    </w:p>
    <w:p w14:paraId="605DC087" w14:textId="77777777" w:rsidR="00AF1740" w:rsidRPr="008729FE" w:rsidRDefault="00AF1740" w:rsidP="00AF1740">
      <w:pPr>
        <w:pStyle w:val="H6"/>
        <w:overflowPunct w:val="0"/>
        <w:autoSpaceDE w:val="0"/>
        <w:autoSpaceDN w:val="0"/>
        <w:adjustRightInd w:val="0"/>
        <w:textAlignment w:val="baseline"/>
        <w:rPr>
          <w:ins w:id="42" w:author="Lei GAO" w:date="2024-01-15T15:16:00Z"/>
          <w:rFonts w:eastAsia="Times New Roman"/>
          <w:lang w:eastAsia="en-GB"/>
        </w:rPr>
      </w:pPr>
      <w:ins w:id="43" w:author="Lei GAO" w:date="2024-01-15T15:16:00Z">
        <w:r>
          <w:rPr>
            <w:rFonts w:eastAsia="Times New Roman"/>
            <w:lang w:eastAsia="en-GB"/>
          </w:rPr>
          <w:t>6.3.3.2</w:t>
        </w:r>
        <w:r w:rsidRPr="008729FE">
          <w:rPr>
            <w:rFonts w:eastAsia="Times New Roman"/>
            <w:lang w:eastAsia="en-GB"/>
          </w:rPr>
          <w:t>.2</w:t>
        </w:r>
        <w:r w:rsidRPr="008729FE">
          <w:rPr>
            <w:rFonts w:eastAsia="Times New Roman"/>
            <w:lang w:eastAsia="en-GB"/>
          </w:rPr>
          <w:tab/>
          <w:t>Conformance requirements</w:t>
        </w:r>
      </w:ins>
    </w:p>
    <w:p w14:paraId="07AFF7F4" w14:textId="77777777" w:rsidR="00AF1740" w:rsidRPr="00C8309B" w:rsidRDefault="00AF1740" w:rsidP="00AF1740">
      <w:pPr>
        <w:pStyle w:val="B1"/>
        <w:ind w:left="0" w:firstLine="0"/>
        <w:rPr>
          <w:ins w:id="44" w:author="Lei GAO" w:date="2024-01-15T15:16:00Z"/>
        </w:rPr>
      </w:pPr>
      <w:ins w:id="45" w:author="Lei GAO" w:date="2024-01-15T15:16:00Z">
        <w:r w:rsidRPr="00031A06">
          <w:t xml:space="preserve">References: The conformance requirements covered in the current TC are specified in: TS </w:t>
        </w:r>
        <w:r>
          <w:t xml:space="preserve">23.122 </w:t>
        </w:r>
        <w:r w:rsidRPr="00031A06">
          <w:t xml:space="preserve">clauses </w:t>
        </w:r>
        <w:r>
          <w:t>C.6</w:t>
        </w:r>
        <w:r w:rsidRPr="00031A06">
          <w:t>. Unless otherwise stated these are Rel-1</w:t>
        </w:r>
        <w:r>
          <w:t>7</w:t>
        </w:r>
        <w:r w:rsidRPr="00031A06">
          <w:t xml:space="preserve"> requirements.</w:t>
        </w:r>
      </w:ins>
    </w:p>
    <w:p w14:paraId="04C7F741" w14:textId="77777777" w:rsidR="00AF1740" w:rsidRDefault="00AF1740" w:rsidP="00AF1740">
      <w:pPr>
        <w:rPr>
          <w:ins w:id="46" w:author="Lei GAO" w:date="2024-01-15T15:16:00Z"/>
          <w:lang w:eastAsia="zh-CN"/>
        </w:rPr>
      </w:pPr>
      <w:ins w:id="47" w:author="Lei GAO" w:date="2024-01-15T15:16:00Z">
        <w:r w:rsidRPr="00031A06">
          <w:rPr>
            <w:lang w:eastAsia="zh-CN"/>
          </w:rPr>
          <w:t xml:space="preserve">[TS </w:t>
        </w:r>
        <w:r>
          <w:rPr>
            <w:lang w:eastAsia="zh-CN"/>
          </w:rPr>
          <w:t>23.122</w:t>
        </w:r>
        <w:r w:rsidRPr="00031A06">
          <w:rPr>
            <w:lang w:eastAsia="zh-CN"/>
          </w:rPr>
          <w:t xml:space="preserve">, clause </w:t>
        </w:r>
        <w:r>
          <w:rPr>
            <w:lang w:eastAsia="zh-CN"/>
          </w:rPr>
          <w:t>C.6</w:t>
        </w:r>
        <w:r w:rsidRPr="00031A06">
          <w:rPr>
            <w:lang w:eastAsia="zh-CN"/>
          </w:rPr>
          <w:t>]</w:t>
        </w:r>
      </w:ins>
    </w:p>
    <w:p w14:paraId="06652127" w14:textId="77777777" w:rsidR="00AF1740" w:rsidRDefault="00AF1740" w:rsidP="00AF1740">
      <w:pPr>
        <w:pStyle w:val="B1"/>
        <w:rPr>
          <w:ins w:id="48" w:author="Lei GAO" w:date="2024-01-15T15:16:00Z"/>
        </w:rPr>
      </w:pPr>
      <w:ins w:id="49" w:author="Lei GAO" w:date="2024-01-15T15:16:00Z">
        <w:r>
          <w:t>2)</w:t>
        </w:r>
        <w:r>
          <w:tab/>
          <w:t>The AMF to the UE: the AMF sends a DL NAS TRANSPORT message to the served UE. The AMF includes in the DL NAS TRANSPORT message the steering of roaming information received from the UDM.</w:t>
        </w:r>
      </w:ins>
    </w:p>
    <w:p w14:paraId="70B592E8" w14:textId="77777777" w:rsidR="00AF1740" w:rsidRDefault="00AF1740" w:rsidP="00AF1740">
      <w:pPr>
        <w:pStyle w:val="B1"/>
        <w:rPr>
          <w:ins w:id="50" w:author="Lei GAO" w:date="2024-01-15T15:16:00Z"/>
          <w:noProof/>
        </w:rPr>
      </w:pPr>
      <w:ins w:id="51" w:author="Lei GAO" w:date="2024-01-15T15:16:00Z">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the subcribed SNPN or HPLMN,</w:t>
        </w:r>
        <w:r w:rsidRPr="00C03367">
          <w:rPr>
            <w:noProof/>
          </w:rPr>
          <w:t xml:space="preserve"> </w:t>
        </w:r>
        <w:r w:rsidRPr="006310B8">
          <w:rPr>
            <w:noProof/>
          </w:rPr>
          <w:t>and</w:t>
        </w:r>
      </w:ins>
    </w:p>
    <w:p w14:paraId="00D1C1E6" w14:textId="77777777" w:rsidR="00AF1740" w:rsidRDefault="00AF1740" w:rsidP="00AF1740">
      <w:pPr>
        <w:pStyle w:val="B2"/>
        <w:rPr>
          <w:ins w:id="52" w:author="Lei GAO" w:date="2024-01-15T15:16:00Z"/>
          <w:noProof/>
        </w:rPr>
      </w:pPr>
      <w:ins w:id="53" w:author="Lei GAO" w:date="2024-01-15T15:16:00Z">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then:</w:t>
        </w:r>
      </w:ins>
    </w:p>
    <w:p w14:paraId="0A085286" w14:textId="77777777" w:rsidR="00AF1740" w:rsidRDefault="00AF1740" w:rsidP="00AF1740">
      <w:pPr>
        <w:pStyle w:val="B2"/>
        <w:rPr>
          <w:ins w:id="54" w:author="Lei GAO" w:date="2024-01-15T15:16:00Z"/>
        </w:rPr>
      </w:pPr>
      <w:ins w:id="55" w:author="Lei GAO" w:date="2024-01-15T15:16:00Z">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lists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ins>
    </w:p>
    <w:p w14:paraId="7C529A78" w14:textId="77777777" w:rsidR="00AF1740" w:rsidRDefault="00AF1740" w:rsidP="00AF1740">
      <w:pPr>
        <w:pStyle w:val="B2"/>
        <w:rPr>
          <w:ins w:id="56" w:author="Lei GAO" w:date="2024-01-15T15:16:00Z"/>
        </w:rPr>
      </w:pPr>
      <w:ins w:id="57" w:author="Lei GAO" w:date="2024-01-15T15:16:00Z">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r w:rsidRPr="00103E26">
          <w:t xml:space="preserve"> </w:t>
        </w:r>
        <w:r>
          <w:t xml:space="preserve">and </w:t>
        </w:r>
        <w:r w:rsidRPr="00671744">
          <w:t>the UE shall set the "ME support of SOR-CMCI" indicator to "supported"</w:t>
        </w:r>
        <w:r>
          <w:t>.</w:t>
        </w:r>
      </w:ins>
    </w:p>
    <w:p w14:paraId="07FCF75A" w14:textId="77777777" w:rsidR="00AF1740" w:rsidRDefault="00AF1740" w:rsidP="00AF1740">
      <w:pPr>
        <w:pStyle w:val="B2"/>
        <w:rPr>
          <w:ins w:id="58" w:author="Lei GAO" w:date="2024-01-15T15:16:00Z"/>
          <w:noProof/>
        </w:rPr>
      </w:pPr>
      <w:ins w:id="59" w:author="Lei GAO" w:date="2024-01-15T15:16:00Z">
        <w:r>
          <w:rPr>
            <w:noProof/>
          </w:rPr>
          <w:tab/>
          <w:t xml:space="preserve">If </w:t>
        </w:r>
        <w:r w:rsidRPr="00A77F6C">
          <w:t xml:space="preserve">the UE is </w:t>
        </w:r>
        <w:r>
          <w:t xml:space="preserve">in </w:t>
        </w:r>
        <w:r w:rsidRPr="00FE320E">
          <w:t>automatic network selection mode</w:t>
        </w:r>
        <w:r>
          <w:t>,</w:t>
        </w:r>
        <w:r w:rsidRPr="0089417E">
          <w:t xml:space="preserve"> </w:t>
        </w:r>
        <w:r w:rsidRPr="002B282D">
          <w:t xml:space="preserve">the selected </w:t>
        </w:r>
        <w:r>
          <w:t>SNPN is a non-subscribed SNPN and the UE decides to perform SNPN selection</w:t>
        </w:r>
        <w:r w:rsidRPr="006310B8">
          <w:rPr>
            <w:noProof/>
          </w:rPr>
          <w:t>, then</w:t>
        </w:r>
        <w:r>
          <w:rPr>
            <w:noProof/>
          </w:rPr>
          <w:t>:</w:t>
        </w:r>
      </w:ins>
    </w:p>
    <w:p w14:paraId="0EA9FC68" w14:textId="77777777" w:rsidR="00AF1740" w:rsidRPr="00FB2E19" w:rsidRDefault="00AF1740" w:rsidP="00AF1740">
      <w:pPr>
        <w:pStyle w:val="B4"/>
        <w:rPr>
          <w:ins w:id="60" w:author="Lei GAO" w:date="2024-01-15T15:16:00Z"/>
        </w:rPr>
      </w:pPr>
      <w:ins w:id="61" w:author="Lei GAO" w:date="2024-01-15T15:16:00Z">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ins>
    </w:p>
    <w:p w14:paraId="2A44EAEA" w14:textId="77777777" w:rsidR="00AF1740" w:rsidRDefault="00AF1740" w:rsidP="00AF1740">
      <w:pPr>
        <w:pStyle w:val="B4"/>
        <w:rPr>
          <w:ins w:id="62" w:author="Lei GAO" w:date="2024-01-15T15:16:00Z"/>
        </w:rPr>
      </w:pPr>
      <w:ins w:id="63" w:author="Lei GAO" w:date="2024-01-15T15:16:00Z">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ins>
    </w:p>
    <w:p w14:paraId="30F4D146" w14:textId="77777777" w:rsidR="00AF1740" w:rsidRDefault="00AF1740" w:rsidP="00AF1740">
      <w:pPr>
        <w:pStyle w:val="B2"/>
        <w:ind w:left="1200" w:hangingChars="600" w:hanging="1200"/>
        <w:rPr>
          <w:ins w:id="64" w:author="Lei GAO" w:date="2024-01-15T15:16:00Z"/>
        </w:rPr>
      </w:pPr>
      <w:ins w:id="65" w:author="Lei GAO" w:date="2024-01-15T15:16:00Z">
        <w:r>
          <w:lastRenderedPageBreak/>
          <w:tab/>
          <w:t xml:space="preserve">If the </w:t>
        </w:r>
        <w:r>
          <w:rPr>
            <w:noProof/>
          </w:rPr>
          <w:t>selected SNPN</w:t>
        </w:r>
        <w:r>
          <w:t xml:space="preserve"> is a non-subscribed SNPN and the UE has an </w:t>
        </w:r>
        <w:r w:rsidRPr="009D566F">
          <w:t>establish</w:t>
        </w:r>
        <w:r>
          <w:t xml:space="preserve">ed emergency </w:t>
        </w:r>
        <w:r w:rsidRPr="009D566F">
          <w:t xml:space="preserve">PDU session then </w:t>
        </w:r>
        <w:r w:rsidRPr="00FB2E19">
          <w:t xml:space="preserve">the UE </w:t>
        </w:r>
        <w:r>
          <w:t>may</w:t>
        </w:r>
        <w:r w:rsidRPr="00FB2E19">
          <w:t xml:space="preserve"> attempt to perform the </w:t>
        </w:r>
        <w:r>
          <w:t>SNPN</w:t>
        </w:r>
        <w:r w:rsidRPr="00FB2E19">
          <w:t xml:space="preserve"> selection </w:t>
        </w:r>
        <w:r>
          <w:t xml:space="preserve">subsequently after the emergency PDU session is released, if </w:t>
        </w:r>
        <w:r w:rsidRPr="00A77F6C">
          <w:t xml:space="preserve">the UE is in </w:t>
        </w:r>
        <w:r w:rsidRPr="00FE320E">
          <w:t>automatic network selection mode</w:t>
        </w:r>
        <w:r>
          <w:rPr>
            <w:rFonts w:hint="eastAsia"/>
            <w:lang w:eastAsia="zh-CN"/>
          </w:rPr>
          <w:t>.</w:t>
        </w:r>
      </w:ins>
    </w:p>
    <w:p w14:paraId="3B0D4219" w14:textId="77777777" w:rsidR="00AF1740" w:rsidRDefault="00AF1740" w:rsidP="00AF1740">
      <w:pPr>
        <w:pStyle w:val="B2"/>
        <w:ind w:left="0" w:firstLineChars="600" w:firstLine="1200"/>
        <w:rPr>
          <w:ins w:id="66" w:author="Lei GAO" w:date="2024-01-15T15:16:00Z"/>
        </w:rPr>
      </w:pPr>
      <w:ins w:id="67" w:author="Lei GAO" w:date="2024-01-15T15:16:00Z">
        <w:r>
          <w:rPr>
            <w:noProof/>
          </w:rPr>
          <w:t xml:space="preserve">If </w:t>
        </w:r>
        <w:r>
          <w:t xml:space="preserve">the UDM has not requested an acknowledgement from the UE, then </w:t>
        </w:r>
        <w:r>
          <w:rPr>
            <w:noProof/>
          </w:rPr>
          <w:t>steps 4 is skipped</w:t>
        </w:r>
        <w:r>
          <w:t>; and</w:t>
        </w:r>
      </w:ins>
    </w:p>
    <w:p w14:paraId="06AD807E" w14:textId="77777777" w:rsidR="00AF1740" w:rsidRDefault="00AF1740" w:rsidP="00AF1740">
      <w:pPr>
        <w:pStyle w:val="B2"/>
        <w:rPr>
          <w:ins w:id="68" w:author="Lei GAO" w:date="2024-01-15T15:16:00Z"/>
          <w:noProof/>
        </w:rPr>
      </w:pPr>
      <w:ins w:id="69" w:author="Lei GAO" w:date="2024-01-15T15:16:00Z">
        <w:r>
          <w:rPr>
            <w:noProof/>
          </w:rPr>
          <w:t>-</w:t>
        </w:r>
        <w:r>
          <w:rPr>
            <w:noProof/>
          </w:rPr>
          <w:tab/>
          <w:t xml:space="preserve">If the selected SNPN is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 </w:t>
        </w:r>
        <w:r w:rsidRPr="00A77F6C">
          <w:rPr>
            <w:noProof/>
          </w:rPr>
          <w:t>the UE is in</w:t>
        </w:r>
        <w:r>
          <w:rPr>
            <w:rFonts w:hint="eastAsia"/>
            <w:noProof/>
          </w:rPr>
          <w:t xml:space="preserve"> </w:t>
        </w:r>
        <w:r w:rsidRPr="00FE320E">
          <w:rPr>
            <w:noProof/>
          </w:rPr>
          <w:t>automatic network selection mode</w:t>
        </w:r>
        <w:r w:rsidRPr="006310B8">
          <w:rPr>
            <w:noProof/>
          </w:rPr>
          <w:t>, then</w:t>
        </w:r>
        <w:r>
          <w:rPr>
            <w:noProof/>
          </w:rPr>
          <w:t>:</w:t>
        </w:r>
      </w:ins>
    </w:p>
    <w:p w14:paraId="49271938" w14:textId="77777777" w:rsidR="00AF1740" w:rsidRDefault="00AF1740" w:rsidP="00AF1740">
      <w:pPr>
        <w:pStyle w:val="B2"/>
        <w:ind w:leftChars="425" w:left="1134"/>
        <w:rPr>
          <w:ins w:id="70" w:author="Lei GAO" w:date="2024-01-15T15:16:00Z"/>
        </w:rPr>
      </w:pPr>
      <w:ins w:id="71" w:author="Lei GAO" w:date="2024-01-15T15:16:00Z">
        <w:r>
          <w:t>-</w:t>
        </w:r>
        <w:r>
          <w:tab/>
        </w:r>
        <w:r w:rsidRPr="00FB2E19">
          <w:t xml:space="preserve">if the UE </w:t>
        </w:r>
        <w:r>
          <w:t xml:space="preserve">has a </w:t>
        </w:r>
        <w:r w:rsidRPr="00FB2E19">
          <w:t>SOR-CMCI</w:t>
        </w:r>
        <w:r w:rsidRPr="00602D67">
          <w:t xml:space="preserve"> </w:t>
        </w:r>
        <w:r>
          <w:t>stored in the non-volatile memory of the ME</w:t>
        </w:r>
        <w:r w:rsidRPr="00FB2E19">
          <w:t xml:space="preserve">, </w:t>
        </w:r>
        <w:r>
          <w:rPr>
            <w:lang w:eastAsia="zh-CN"/>
          </w:rPr>
          <w:t>then:</w:t>
        </w:r>
      </w:ins>
    </w:p>
    <w:p w14:paraId="7BFF6310" w14:textId="77777777" w:rsidR="00AF1740" w:rsidRDefault="00AF1740" w:rsidP="00AF1740">
      <w:pPr>
        <w:pStyle w:val="B3"/>
        <w:ind w:left="1418"/>
        <w:rPr>
          <w:ins w:id="72" w:author="Lei GAO" w:date="2024-01-15T15:16:00Z"/>
        </w:rPr>
      </w:pPr>
      <w:ins w:id="73" w:author="Lei GAO" w:date="2024-01-15T15:16:00Z">
        <w:r>
          <w:t>-</w:t>
        </w:r>
        <w:r>
          <w:tab/>
          <w:t xml:space="preserve">if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ins>
    </w:p>
    <w:p w14:paraId="0F886855" w14:textId="77777777" w:rsidR="00AF1740" w:rsidRDefault="00AF1740" w:rsidP="00AF1740">
      <w:pPr>
        <w:pStyle w:val="B3"/>
        <w:ind w:left="1418"/>
        <w:rPr>
          <w:ins w:id="74" w:author="Lei GAO" w:date="2024-01-15T15:16:00Z"/>
        </w:rPr>
      </w:pPr>
      <w:ins w:id="75" w:author="Lei GAO" w:date="2024-01-15T15:16:00Z">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ins>
    </w:p>
    <w:p w14:paraId="7F1740BE" w14:textId="77777777" w:rsidR="00AF1740" w:rsidRDefault="00AF1740" w:rsidP="00AF1740">
      <w:pPr>
        <w:pStyle w:val="B2"/>
        <w:ind w:leftChars="425" w:left="1134"/>
        <w:rPr>
          <w:ins w:id="76" w:author="Lei GAO" w:date="2024-01-15T15:16:00Z"/>
        </w:rPr>
      </w:pPr>
      <w:ins w:id="77" w:author="Lei GAO" w:date="2024-01-15T15:16:00Z">
        <w:r>
          <w:t>-</w:t>
        </w:r>
        <w:r>
          <w:tab/>
          <w:t>if the UE does not have a</w:t>
        </w:r>
        <w:r w:rsidRPr="000C4977">
          <w:t xml:space="preserve"> </w:t>
        </w:r>
        <w:r w:rsidRPr="00FB2E19">
          <w:t>SOR-CMCI</w:t>
        </w:r>
        <w:r w:rsidRPr="00602D67">
          <w:t xml:space="preserve"> </w:t>
        </w:r>
        <w:r>
          <w:t>stored in the non-volatile memory of the ME,</w:t>
        </w:r>
        <w:r w:rsidRPr="00210265">
          <w:t xml:space="preserve"> </w:t>
        </w:r>
        <w:r>
          <w:t>then:</w:t>
        </w:r>
      </w:ins>
    </w:p>
    <w:p w14:paraId="3A1BBE3F" w14:textId="77777777" w:rsidR="00AF1740" w:rsidRDefault="00AF1740" w:rsidP="00AF1740">
      <w:pPr>
        <w:pStyle w:val="B3"/>
        <w:ind w:left="1418"/>
        <w:rPr>
          <w:ins w:id="78" w:author="Lei GAO" w:date="2024-01-15T15:16:00Z"/>
        </w:rPr>
      </w:pPr>
      <w:ins w:id="79" w:author="Lei GAO" w:date="2024-01-15T15:16:00Z">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ins>
    </w:p>
    <w:p w14:paraId="555E4F3A" w14:textId="77777777" w:rsidR="00AF1740" w:rsidRPr="008C1C01" w:rsidRDefault="00AF1740" w:rsidP="00AF1740">
      <w:pPr>
        <w:pStyle w:val="B3"/>
        <w:ind w:left="1418"/>
        <w:rPr>
          <w:ins w:id="80" w:author="Lei GAO" w:date="2024-01-15T15:16:00Z"/>
        </w:rPr>
      </w:pPr>
      <w:ins w:id="81" w:author="Lei GAO" w:date="2024-01-15T15:16:00Z">
        <w:r>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ins>
    </w:p>
    <w:p w14:paraId="1E1243D5" w14:textId="77777777" w:rsidR="00AF1740" w:rsidRDefault="00AF1740" w:rsidP="00AF1740">
      <w:pPr>
        <w:pStyle w:val="B1"/>
        <w:ind w:left="0" w:firstLineChars="600" w:firstLine="1200"/>
        <w:rPr>
          <w:ins w:id="82" w:author="Lei GAO" w:date="2024-01-15T15:17:00Z"/>
          <w:noProof/>
        </w:rPr>
      </w:pPr>
      <w:ins w:id="83" w:author="Lei GAO" w:date="2024-01-15T15:16:00Z">
        <w:r>
          <w:rPr>
            <w:noProof/>
          </w:rPr>
          <w:t xml:space="preserve">If </w:t>
        </w:r>
        <w:r>
          <w:t xml:space="preserve">the UDM has not requested an acknowledgement from the UE, then </w:t>
        </w:r>
        <w:r>
          <w:rPr>
            <w:noProof/>
          </w:rPr>
          <w:t>step 4 is skipped;</w:t>
        </w:r>
      </w:ins>
    </w:p>
    <w:p w14:paraId="7E32A9A7" w14:textId="1648BB5C" w:rsidR="00115737" w:rsidRDefault="00115737" w:rsidP="00115737">
      <w:pPr>
        <w:keepLines/>
        <w:ind w:left="1135" w:hanging="851"/>
        <w:rPr>
          <w:ins w:id="84" w:author="Lei GAO" w:date="2024-01-15T15:18:00Z"/>
          <w:noProof/>
        </w:rPr>
      </w:pPr>
      <w:ins w:id="85" w:author="Lei GAO" w:date="2024-01-15T15:17:00Z">
        <w:r w:rsidRPr="00D048CE">
          <w:rPr>
            <w:noProof/>
          </w:rPr>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ins>
    </w:p>
    <w:p w14:paraId="1CA722FB" w14:textId="77777777" w:rsidR="00115737" w:rsidRPr="00115737" w:rsidRDefault="00115737">
      <w:pPr>
        <w:keepLines/>
        <w:rPr>
          <w:ins w:id="86" w:author="Lei GAO" w:date="2024-01-15T15:16:00Z"/>
          <w:noProof/>
        </w:rPr>
        <w:pPrChange w:id="87" w:author="Lei GAO" w:date="2024-01-15T15:18:00Z">
          <w:pPr>
            <w:pStyle w:val="B1"/>
            <w:ind w:left="0" w:firstLineChars="600" w:firstLine="1200"/>
          </w:pPr>
        </w:pPrChange>
      </w:pPr>
    </w:p>
    <w:p w14:paraId="2F6DDB2E" w14:textId="77777777" w:rsidR="00AF1740" w:rsidRPr="00D56540" w:rsidRDefault="00AF1740" w:rsidP="00AF1740">
      <w:pPr>
        <w:pStyle w:val="H6"/>
        <w:overflowPunct w:val="0"/>
        <w:autoSpaceDE w:val="0"/>
        <w:autoSpaceDN w:val="0"/>
        <w:adjustRightInd w:val="0"/>
        <w:textAlignment w:val="baseline"/>
        <w:rPr>
          <w:ins w:id="88" w:author="Lei GAO" w:date="2024-01-15T15:16:00Z"/>
          <w:rFonts w:eastAsia="Times New Roman"/>
          <w:lang w:eastAsia="en-GB"/>
        </w:rPr>
      </w:pPr>
      <w:bookmarkStart w:id="89" w:name="_Hlk86270555"/>
      <w:ins w:id="90" w:author="Lei GAO" w:date="2024-01-15T15:16:00Z">
        <w:r>
          <w:rPr>
            <w:rFonts w:eastAsia="Times New Roman"/>
            <w:lang w:eastAsia="en-GB"/>
          </w:rPr>
          <w:t>6.3.3.2</w:t>
        </w:r>
        <w:r w:rsidRPr="00D56540">
          <w:rPr>
            <w:rFonts w:eastAsia="Times New Roman"/>
            <w:lang w:eastAsia="en-GB"/>
          </w:rPr>
          <w:t>.3.1</w:t>
        </w:r>
        <w:r w:rsidRPr="00D56540">
          <w:rPr>
            <w:rFonts w:eastAsia="Times New Roman"/>
            <w:lang w:eastAsia="en-GB"/>
          </w:rPr>
          <w:tab/>
          <w:t>Pre-test conditions</w:t>
        </w:r>
      </w:ins>
    </w:p>
    <w:p w14:paraId="247E392C" w14:textId="77777777" w:rsidR="00AF1740" w:rsidRPr="00031A06" w:rsidRDefault="00AF1740" w:rsidP="00AF1740">
      <w:pPr>
        <w:keepNext/>
        <w:keepLines/>
        <w:spacing w:before="120"/>
        <w:ind w:left="1985" w:hanging="1985"/>
        <w:rPr>
          <w:ins w:id="91" w:author="Lei GAO" w:date="2024-01-15T15:16:00Z"/>
          <w:rFonts w:ascii="Arial" w:hAnsi="Arial"/>
        </w:rPr>
      </w:pPr>
      <w:ins w:id="92" w:author="Lei GAO" w:date="2024-01-15T15:16:00Z">
        <w:r w:rsidRPr="00031A06">
          <w:rPr>
            <w:rFonts w:ascii="Arial" w:hAnsi="Arial"/>
          </w:rPr>
          <w:t>System Simulator:</w:t>
        </w:r>
      </w:ins>
    </w:p>
    <w:p w14:paraId="19640F13" w14:textId="77777777" w:rsidR="00AF1740" w:rsidRPr="009F2665" w:rsidRDefault="00AF1740" w:rsidP="00AF1740">
      <w:pPr>
        <w:pStyle w:val="B1"/>
        <w:rPr>
          <w:ins w:id="93" w:author="Lei GAO" w:date="2024-01-15T15:16:00Z"/>
        </w:rPr>
      </w:pPr>
      <w:ins w:id="94" w:author="Lei GAO" w:date="2024-01-15T15:16:00Z">
        <w:r w:rsidRPr="00031A06">
          <w:rPr>
            <w:lang w:eastAsia="zh-CN"/>
          </w:rPr>
          <w:t>-</w:t>
        </w:r>
        <w:r w:rsidRPr="00031A06">
          <w:rPr>
            <w:lang w:eastAsia="zh-CN"/>
          </w:rPr>
          <w:tab/>
        </w:r>
        <w:r>
          <w:rPr>
            <w:lang w:eastAsia="zh-CN"/>
          </w:rPr>
          <w:t xml:space="preserve">2 SNPN cell: NR Cell 1 </w:t>
        </w:r>
        <w:r>
          <w:rPr>
            <w:rFonts w:hint="eastAsia"/>
            <w:lang w:eastAsia="zh-CN"/>
          </w:rPr>
          <w:t>and</w:t>
        </w:r>
        <w:r>
          <w:rPr>
            <w:lang w:eastAsia="zh-CN"/>
          </w:rPr>
          <w:t xml:space="preserve"> 2 is configured broadcasting default SNPN IDs as indicated in TS 38.508-1 [4] Table 4.4.2-4</w:t>
        </w:r>
        <w:r w:rsidRPr="009F2665">
          <w:t>.</w:t>
        </w:r>
      </w:ins>
    </w:p>
    <w:p w14:paraId="2EA30752" w14:textId="77777777" w:rsidR="00AF1740" w:rsidRDefault="00AF1740" w:rsidP="00AF1740">
      <w:pPr>
        <w:snapToGrid w:val="0"/>
        <w:ind w:left="568" w:hanging="284"/>
        <w:rPr>
          <w:ins w:id="95" w:author="Lei GAO" w:date="2024-01-15T15:16:00Z"/>
          <w:lang w:eastAsia="zh-CN"/>
        </w:rPr>
      </w:pPr>
      <w:ins w:id="96" w:author="Lei GAO" w:date="2024-01-15T15:16:00Z">
        <w:r>
          <w:rPr>
            <w:lang w:eastAsia="zh-CN"/>
          </w:rPr>
          <w:t>-</w:t>
        </w:r>
        <w:r>
          <w:rPr>
            <w:lang w:eastAsia="zh-CN"/>
          </w:rPr>
          <w:tab/>
          <w:t xml:space="preserve">System information combination NR-26 as defined in TS 38.508-1 [4] clause 4.4.3.1.2 is used in NR cell 1 </w:t>
        </w:r>
        <w:r>
          <w:rPr>
            <w:rFonts w:hint="eastAsia"/>
            <w:lang w:eastAsia="zh-CN"/>
          </w:rPr>
          <w:t>and</w:t>
        </w:r>
        <w:r>
          <w:rPr>
            <w:lang w:eastAsia="zh-CN"/>
          </w:rPr>
          <w:t xml:space="preserve"> 2.</w:t>
        </w:r>
      </w:ins>
    </w:p>
    <w:p w14:paraId="3F5CB034" w14:textId="77777777" w:rsidR="00AF1740" w:rsidRDefault="00AF1740" w:rsidP="00AF1740">
      <w:pPr>
        <w:snapToGrid w:val="0"/>
        <w:ind w:left="568" w:hanging="284"/>
        <w:rPr>
          <w:ins w:id="97" w:author="Lei GAO" w:date="2024-01-15T15:16:00Z"/>
          <w:lang w:eastAsia="zh-CN"/>
        </w:rPr>
      </w:pPr>
      <w:ins w:id="98" w:author="Lei GAO" w:date="2024-01-15T15:16:00Z">
        <w:r>
          <w:rPr>
            <w:lang w:eastAsia="zh-CN"/>
          </w:rPr>
          <w:t>-</w:t>
        </w:r>
        <w:r>
          <w:rPr>
            <w:lang w:eastAsia="zh-CN"/>
          </w:rPr>
          <w:tab/>
          <w:t>NR Cell 1 and 2 are set to “Serving Cell”.</w:t>
        </w:r>
      </w:ins>
    </w:p>
    <w:p w14:paraId="61E08571" w14:textId="77777777" w:rsidR="00AF1740" w:rsidRPr="00031A06" w:rsidRDefault="00AF1740" w:rsidP="00AF1740">
      <w:pPr>
        <w:keepNext/>
        <w:keepLines/>
        <w:spacing w:before="120"/>
        <w:ind w:left="1985" w:hanging="1985"/>
        <w:rPr>
          <w:ins w:id="99" w:author="Lei GAO" w:date="2024-01-15T15:16:00Z"/>
          <w:rFonts w:ascii="Arial" w:hAnsi="Arial"/>
        </w:rPr>
      </w:pPr>
      <w:ins w:id="100" w:author="Lei GAO" w:date="2024-01-15T15:16:00Z">
        <w:r w:rsidRPr="00031A06">
          <w:rPr>
            <w:rFonts w:ascii="Arial" w:hAnsi="Arial"/>
          </w:rPr>
          <w:t>UE:</w:t>
        </w:r>
      </w:ins>
    </w:p>
    <w:p w14:paraId="7D6C35FC" w14:textId="77777777" w:rsidR="00AF1740" w:rsidRDefault="00AF1740" w:rsidP="00AF1740">
      <w:pPr>
        <w:ind w:left="568" w:hanging="284"/>
        <w:rPr>
          <w:ins w:id="101" w:author="Lei GAO" w:date="2024-01-15T15:16:00Z"/>
        </w:rPr>
      </w:pPr>
      <w:ins w:id="102" w:author="Lei GAO" w:date="2024-01-15T15:16:00Z">
        <w:r w:rsidRPr="009F2665">
          <w:t>-</w:t>
        </w:r>
        <w:r w:rsidRPr="009F2665">
          <w:tab/>
          <w:t xml:space="preserve">The UE is in Automatic </w:t>
        </w:r>
        <w:r>
          <w:t>SNPN</w:t>
        </w:r>
        <w:r w:rsidRPr="009F2665">
          <w:t xml:space="preserve"> selection mode.</w:t>
        </w:r>
      </w:ins>
    </w:p>
    <w:p w14:paraId="3B600101" w14:textId="77777777" w:rsidR="00AF1740" w:rsidRDefault="00AF1740" w:rsidP="00AF1740">
      <w:pPr>
        <w:ind w:left="568" w:hanging="284"/>
        <w:rPr>
          <w:ins w:id="103" w:author="Lei GAO" w:date="2024-01-15T15:16:00Z"/>
          <w:lang w:eastAsia="zh-CN"/>
        </w:rPr>
      </w:pPr>
      <w:ins w:id="104" w:author="Lei GAO" w:date="2024-01-15T15:16:00Z">
        <w:r w:rsidRPr="00031A06">
          <w:t>-</w:t>
        </w:r>
        <w:r w:rsidRPr="00031A06">
          <w:tab/>
        </w:r>
        <w:r w:rsidRPr="00F941E8">
          <w:t xml:space="preserve">The UE </w:t>
        </w:r>
        <w:r w:rsidRPr="009F2665">
          <w:t xml:space="preserve">is configured with a </w:t>
        </w:r>
        <w:r w:rsidRPr="009F2665">
          <w:rPr>
            <w:lang w:eastAsia="ja-JP"/>
          </w:rPr>
          <w:t xml:space="preserve">"list of </w:t>
        </w:r>
        <w:r w:rsidRPr="009F2665">
          <w:t xml:space="preserve">subscriber data" to allow access to SNPN identified by NR Cell </w:t>
        </w:r>
        <w:r>
          <w:t xml:space="preserve">1 </w:t>
        </w:r>
        <w:r>
          <w:rPr>
            <w:rFonts w:hint="eastAsia"/>
            <w:lang w:eastAsia="zh-CN"/>
          </w:rPr>
          <w:t>and</w:t>
        </w:r>
        <w:r>
          <w:t xml:space="preserve"> </w:t>
        </w:r>
        <w:r w:rsidRPr="009F2665">
          <w:t xml:space="preserve">NR Cell </w:t>
        </w:r>
        <w:r>
          <w:t>2 with NR Cell 1 set higher priority.</w:t>
        </w:r>
      </w:ins>
    </w:p>
    <w:p w14:paraId="6D1351F6" w14:textId="77777777" w:rsidR="00AF1740" w:rsidRDefault="00AF1740" w:rsidP="00AF1740">
      <w:pPr>
        <w:keepNext/>
        <w:keepLines/>
        <w:spacing w:before="120"/>
        <w:ind w:left="1985" w:hanging="1985"/>
        <w:rPr>
          <w:ins w:id="105" w:author="Lei GAO" w:date="2024-01-15T15:16:00Z"/>
          <w:rFonts w:ascii="Arial" w:hAnsi="Arial"/>
        </w:rPr>
      </w:pPr>
      <w:ins w:id="106" w:author="Lei GAO" w:date="2024-01-15T15:16:00Z">
        <w:r w:rsidRPr="00031A06">
          <w:rPr>
            <w:rFonts w:ascii="Arial" w:hAnsi="Arial"/>
          </w:rPr>
          <w:t>Preamble:</w:t>
        </w:r>
      </w:ins>
    </w:p>
    <w:p w14:paraId="193C38F7" w14:textId="77777777" w:rsidR="00AF1740" w:rsidRPr="00AF1740" w:rsidRDefault="00AF1740" w:rsidP="00AF1740">
      <w:pPr>
        <w:pStyle w:val="B1"/>
        <w:rPr>
          <w:ins w:id="107" w:author="Lei GAO" w:date="2024-01-15T15:16:00Z"/>
        </w:rPr>
      </w:pPr>
      <w:ins w:id="108" w:author="Lei GAO" w:date="2024-01-15T15:16:00Z">
        <w:r w:rsidRPr="009F2665">
          <w:t>-</w:t>
        </w:r>
        <w:r w:rsidRPr="009F2665">
          <w:tab/>
          <w:t>Ensure that the UE has cleared the Registered SNPN, a</w:t>
        </w:r>
        <w:r w:rsidRPr="009F2665">
          <w:rPr>
            <w:lang w:eastAsia="zh-CN"/>
          </w:rPr>
          <w:t xml:space="preserve">nd </w:t>
        </w:r>
        <w:r w:rsidRPr="009F2665">
          <w:rPr>
            <w:lang w:eastAsia="zh-TW"/>
          </w:rPr>
          <w:t>the UE is in state Switched OFF (state 0-A)</w:t>
        </w:r>
        <w:r>
          <w:rPr>
            <w:lang w:eastAsia="zh-TW"/>
          </w:rPr>
          <w:t xml:space="preserve"> </w:t>
        </w:r>
        <w:r w:rsidRPr="009F2665">
          <w:t>as defined in TS 38.508-1 [4] Table 4.4A.2-0.</w:t>
        </w:r>
      </w:ins>
    </w:p>
    <w:p w14:paraId="3662131A" w14:textId="77777777" w:rsidR="00AF1740" w:rsidRPr="00031A06" w:rsidRDefault="00AF1740" w:rsidP="00AF1740">
      <w:pPr>
        <w:keepNext/>
        <w:keepLines/>
        <w:spacing w:before="120"/>
        <w:ind w:left="1985" w:hanging="1985"/>
        <w:rPr>
          <w:ins w:id="109" w:author="Lei GAO" w:date="2024-01-15T15:16:00Z"/>
          <w:rFonts w:ascii="Arial" w:hAnsi="Arial"/>
          <w:lang w:eastAsia="x-none"/>
        </w:rPr>
      </w:pPr>
      <w:ins w:id="110" w:author="Lei GAO" w:date="2024-01-15T15:16:00Z">
        <w:r>
          <w:rPr>
            <w:rFonts w:ascii="Arial" w:hAnsi="Arial"/>
          </w:rPr>
          <w:lastRenderedPageBreak/>
          <w:t>6.3.3.2.3</w:t>
        </w:r>
        <w:r w:rsidRPr="00031A06">
          <w:rPr>
            <w:rFonts w:ascii="Arial" w:hAnsi="Arial"/>
          </w:rPr>
          <w:t>.</w:t>
        </w:r>
        <w:r>
          <w:rPr>
            <w:rFonts w:ascii="Arial" w:hAnsi="Arial"/>
          </w:rPr>
          <w:t>2</w:t>
        </w:r>
        <w:r w:rsidRPr="00031A06">
          <w:rPr>
            <w:rFonts w:ascii="Arial" w:hAnsi="Arial"/>
          </w:rPr>
          <w:tab/>
          <w:t>Test procedure sequence</w:t>
        </w:r>
      </w:ins>
    </w:p>
    <w:p w14:paraId="6B83AF33" w14:textId="77777777" w:rsidR="00AF1740" w:rsidRDefault="00AF1740" w:rsidP="00AF1740">
      <w:pPr>
        <w:keepNext/>
        <w:keepLines/>
        <w:jc w:val="center"/>
        <w:rPr>
          <w:ins w:id="111" w:author="Lei GAO" w:date="2024-01-15T15:16:00Z"/>
          <w:rFonts w:ascii="Arial" w:hAnsi="Arial"/>
          <w:b/>
        </w:rPr>
      </w:pPr>
      <w:ins w:id="112" w:author="Lei GAO" w:date="2024-01-15T15:16:00Z">
        <w:r w:rsidRPr="00031A06">
          <w:rPr>
            <w:rFonts w:ascii="Arial" w:hAnsi="Arial"/>
            <w:b/>
          </w:rPr>
          <w:t xml:space="preserve">Table </w:t>
        </w:r>
        <w:r>
          <w:rPr>
            <w:rFonts w:ascii="Arial" w:hAnsi="Arial"/>
            <w:b/>
          </w:rPr>
          <w:t>6.3.3.2</w:t>
        </w:r>
        <w:r w:rsidRPr="00C0540F">
          <w:rPr>
            <w:rFonts w:ascii="Arial" w:hAnsi="Arial"/>
            <w:b/>
          </w:rPr>
          <w:t>.3.2</w:t>
        </w:r>
        <w:r w:rsidRPr="00031A06">
          <w:rPr>
            <w:rFonts w:ascii="Arial" w:hAnsi="Arial"/>
            <w:b/>
          </w:rPr>
          <w:t>-</w:t>
        </w:r>
        <w:r>
          <w:rPr>
            <w:rFonts w:ascii="Arial" w:hAnsi="Arial"/>
            <w:b/>
          </w:rPr>
          <w:t>1</w:t>
        </w:r>
        <w:r w:rsidRPr="00031A06">
          <w:rPr>
            <w:rFonts w:ascii="Arial" w:hAnsi="Arial"/>
            <w:b/>
          </w:rPr>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795"/>
        <w:gridCol w:w="709"/>
        <w:gridCol w:w="2975"/>
        <w:gridCol w:w="567"/>
        <w:gridCol w:w="850"/>
      </w:tblGrid>
      <w:tr w:rsidR="00AF1740" w:rsidRPr="009F2665" w14:paraId="6FFCBF1F" w14:textId="77777777" w:rsidTr="00322777">
        <w:trPr>
          <w:ins w:id="113" w:author="Lei GAO" w:date="2024-01-15T15:16:00Z"/>
        </w:trPr>
        <w:tc>
          <w:tcPr>
            <w:tcW w:w="704" w:type="dxa"/>
            <w:tcBorders>
              <w:top w:val="single" w:sz="4" w:space="0" w:color="auto"/>
              <w:left w:val="single" w:sz="4" w:space="0" w:color="auto"/>
              <w:bottom w:val="nil"/>
              <w:right w:val="single" w:sz="4" w:space="0" w:color="auto"/>
            </w:tcBorders>
            <w:hideMark/>
          </w:tcPr>
          <w:p w14:paraId="35E520CD" w14:textId="77777777" w:rsidR="00AF1740" w:rsidRPr="009F2665" w:rsidRDefault="00AF1740" w:rsidP="00322777">
            <w:pPr>
              <w:pStyle w:val="TAH"/>
              <w:rPr>
                <w:ins w:id="114" w:author="Lei GAO" w:date="2024-01-15T15:16:00Z"/>
              </w:rPr>
            </w:pPr>
            <w:ins w:id="115" w:author="Lei GAO" w:date="2024-01-15T15:16:00Z">
              <w:r w:rsidRPr="009F2665">
                <w:t>St</w:t>
              </w:r>
            </w:ins>
          </w:p>
        </w:tc>
        <w:tc>
          <w:tcPr>
            <w:tcW w:w="3795" w:type="dxa"/>
            <w:tcBorders>
              <w:top w:val="single" w:sz="4" w:space="0" w:color="auto"/>
              <w:left w:val="single" w:sz="4" w:space="0" w:color="auto"/>
              <w:bottom w:val="nil"/>
              <w:right w:val="single" w:sz="4" w:space="0" w:color="auto"/>
            </w:tcBorders>
            <w:hideMark/>
          </w:tcPr>
          <w:p w14:paraId="32283A41" w14:textId="77777777" w:rsidR="00AF1740" w:rsidRPr="009F2665" w:rsidRDefault="00AF1740" w:rsidP="00322777">
            <w:pPr>
              <w:pStyle w:val="TAH"/>
              <w:rPr>
                <w:ins w:id="116" w:author="Lei GAO" w:date="2024-01-15T15:16:00Z"/>
              </w:rPr>
            </w:pPr>
            <w:ins w:id="117" w:author="Lei GAO" w:date="2024-01-15T15:16:00Z">
              <w:r w:rsidRPr="009F2665">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4C4FAB06" w14:textId="77777777" w:rsidR="00AF1740" w:rsidRPr="009F2665" w:rsidRDefault="00AF1740" w:rsidP="00322777">
            <w:pPr>
              <w:pStyle w:val="TAH"/>
              <w:rPr>
                <w:ins w:id="118" w:author="Lei GAO" w:date="2024-01-15T15:16:00Z"/>
              </w:rPr>
            </w:pPr>
            <w:ins w:id="119" w:author="Lei GAO" w:date="2024-01-15T15:16:00Z">
              <w:r w:rsidRPr="009F2665">
                <w:t>Message Sequence</w:t>
              </w:r>
            </w:ins>
          </w:p>
        </w:tc>
        <w:tc>
          <w:tcPr>
            <w:tcW w:w="567" w:type="dxa"/>
            <w:tcBorders>
              <w:top w:val="single" w:sz="4" w:space="0" w:color="auto"/>
              <w:left w:val="single" w:sz="4" w:space="0" w:color="auto"/>
              <w:bottom w:val="nil"/>
              <w:right w:val="single" w:sz="4" w:space="0" w:color="auto"/>
            </w:tcBorders>
            <w:hideMark/>
          </w:tcPr>
          <w:p w14:paraId="2760F619" w14:textId="77777777" w:rsidR="00AF1740" w:rsidRPr="009F2665" w:rsidRDefault="00AF1740" w:rsidP="00322777">
            <w:pPr>
              <w:pStyle w:val="TAH"/>
              <w:rPr>
                <w:ins w:id="120" w:author="Lei GAO" w:date="2024-01-15T15:16:00Z"/>
                <w:rFonts w:eastAsia="MS Gothic"/>
              </w:rPr>
            </w:pPr>
            <w:ins w:id="121" w:author="Lei GAO" w:date="2024-01-15T15:16:00Z">
              <w:r w:rsidRPr="009F2665">
                <w:rPr>
                  <w:rFonts w:eastAsia="MS Gothic"/>
                </w:rPr>
                <w:t>TP</w:t>
              </w:r>
            </w:ins>
          </w:p>
        </w:tc>
        <w:tc>
          <w:tcPr>
            <w:tcW w:w="850" w:type="dxa"/>
            <w:tcBorders>
              <w:top w:val="single" w:sz="4" w:space="0" w:color="auto"/>
              <w:left w:val="single" w:sz="4" w:space="0" w:color="auto"/>
              <w:bottom w:val="nil"/>
              <w:right w:val="single" w:sz="4" w:space="0" w:color="auto"/>
            </w:tcBorders>
            <w:hideMark/>
          </w:tcPr>
          <w:p w14:paraId="4DCDECA8" w14:textId="77777777" w:rsidR="00AF1740" w:rsidRPr="009F2665" w:rsidRDefault="00AF1740" w:rsidP="00322777">
            <w:pPr>
              <w:pStyle w:val="TAH"/>
              <w:rPr>
                <w:ins w:id="122" w:author="Lei GAO" w:date="2024-01-15T15:16:00Z"/>
                <w:rFonts w:eastAsia="MS Gothic"/>
              </w:rPr>
            </w:pPr>
            <w:ins w:id="123" w:author="Lei GAO" w:date="2024-01-15T15:16:00Z">
              <w:r w:rsidRPr="009F2665">
                <w:rPr>
                  <w:rFonts w:eastAsia="MS Gothic"/>
                </w:rPr>
                <w:t>Verdict</w:t>
              </w:r>
            </w:ins>
          </w:p>
        </w:tc>
      </w:tr>
      <w:tr w:rsidR="00AF1740" w:rsidRPr="009F2665" w14:paraId="75859E6E" w14:textId="77777777" w:rsidTr="00322777">
        <w:trPr>
          <w:ins w:id="124" w:author="Lei GAO" w:date="2024-01-15T15:16:00Z"/>
        </w:trPr>
        <w:tc>
          <w:tcPr>
            <w:tcW w:w="704" w:type="dxa"/>
            <w:tcBorders>
              <w:top w:val="nil"/>
              <w:left w:val="single" w:sz="4" w:space="0" w:color="auto"/>
              <w:bottom w:val="single" w:sz="4" w:space="0" w:color="auto"/>
              <w:right w:val="single" w:sz="4" w:space="0" w:color="auto"/>
            </w:tcBorders>
          </w:tcPr>
          <w:p w14:paraId="4E3CFD26" w14:textId="77777777" w:rsidR="00AF1740" w:rsidRPr="009F2665" w:rsidRDefault="00AF1740" w:rsidP="00322777">
            <w:pPr>
              <w:pStyle w:val="TAH"/>
              <w:rPr>
                <w:ins w:id="125" w:author="Lei GAO" w:date="2024-01-15T15:16:00Z"/>
                <w:rFonts w:eastAsia="MS Gothic"/>
              </w:rPr>
            </w:pPr>
          </w:p>
        </w:tc>
        <w:tc>
          <w:tcPr>
            <w:tcW w:w="3795" w:type="dxa"/>
            <w:tcBorders>
              <w:top w:val="nil"/>
              <w:left w:val="single" w:sz="4" w:space="0" w:color="auto"/>
              <w:bottom w:val="single" w:sz="4" w:space="0" w:color="auto"/>
              <w:right w:val="single" w:sz="4" w:space="0" w:color="auto"/>
            </w:tcBorders>
          </w:tcPr>
          <w:p w14:paraId="14C8826F" w14:textId="77777777" w:rsidR="00AF1740" w:rsidRPr="009F2665" w:rsidRDefault="00AF1740" w:rsidP="00322777">
            <w:pPr>
              <w:pStyle w:val="TAH"/>
              <w:rPr>
                <w:ins w:id="126" w:author="Lei GAO" w:date="2024-01-15T15:16:00Z"/>
                <w:rFonts w:eastAsia="MS Gothic"/>
              </w:rPr>
            </w:pPr>
          </w:p>
        </w:tc>
        <w:tc>
          <w:tcPr>
            <w:tcW w:w="709" w:type="dxa"/>
            <w:tcBorders>
              <w:top w:val="nil"/>
              <w:left w:val="single" w:sz="4" w:space="0" w:color="auto"/>
              <w:bottom w:val="single" w:sz="4" w:space="0" w:color="auto"/>
              <w:right w:val="single" w:sz="4" w:space="0" w:color="auto"/>
            </w:tcBorders>
            <w:hideMark/>
          </w:tcPr>
          <w:p w14:paraId="6B4097D1" w14:textId="77777777" w:rsidR="00AF1740" w:rsidRPr="009F2665" w:rsidRDefault="00AF1740" w:rsidP="00322777">
            <w:pPr>
              <w:pStyle w:val="TAH"/>
              <w:rPr>
                <w:ins w:id="127" w:author="Lei GAO" w:date="2024-01-15T15:16:00Z"/>
              </w:rPr>
            </w:pPr>
            <w:ins w:id="128" w:author="Lei GAO" w:date="2024-01-15T15:16:00Z">
              <w:r w:rsidRPr="009F2665">
                <w:t>U - S</w:t>
              </w:r>
            </w:ins>
          </w:p>
        </w:tc>
        <w:tc>
          <w:tcPr>
            <w:tcW w:w="2975" w:type="dxa"/>
            <w:tcBorders>
              <w:top w:val="nil"/>
              <w:left w:val="single" w:sz="4" w:space="0" w:color="auto"/>
              <w:bottom w:val="single" w:sz="4" w:space="0" w:color="auto"/>
              <w:right w:val="single" w:sz="4" w:space="0" w:color="auto"/>
            </w:tcBorders>
            <w:hideMark/>
          </w:tcPr>
          <w:p w14:paraId="280D0F4F" w14:textId="77777777" w:rsidR="00AF1740" w:rsidRPr="009F2665" w:rsidRDefault="00AF1740" w:rsidP="00322777">
            <w:pPr>
              <w:pStyle w:val="TAH"/>
              <w:rPr>
                <w:ins w:id="129" w:author="Lei GAO" w:date="2024-01-15T15:16:00Z"/>
              </w:rPr>
            </w:pPr>
            <w:ins w:id="130" w:author="Lei GAO" w:date="2024-01-15T15:16:00Z">
              <w:r w:rsidRPr="009F2665">
                <w:t>Message</w:t>
              </w:r>
            </w:ins>
          </w:p>
        </w:tc>
        <w:tc>
          <w:tcPr>
            <w:tcW w:w="567" w:type="dxa"/>
            <w:tcBorders>
              <w:top w:val="nil"/>
              <w:left w:val="single" w:sz="4" w:space="0" w:color="auto"/>
              <w:bottom w:val="single" w:sz="4" w:space="0" w:color="auto"/>
              <w:right w:val="single" w:sz="4" w:space="0" w:color="auto"/>
            </w:tcBorders>
          </w:tcPr>
          <w:p w14:paraId="18111036" w14:textId="77777777" w:rsidR="00AF1740" w:rsidRPr="009F2665" w:rsidRDefault="00AF1740" w:rsidP="00322777">
            <w:pPr>
              <w:pStyle w:val="TAH"/>
              <w:rPr>
                <w:ins w:id="131" w:author="Lei GAO" w:date="2024-01-15T15:16:00Z"/>
                <w:rFonts w:eastAsia="MS Gothic"/>
              </w:rPr>
            </w:pPr>
          </w:p>
        </w:tc>
        <w:tc>
          <w:tcPr>
            <w:tcW w:w="850" w:type="dxa"/>
            <w:tcBorders>
              <w:top w:val="nil"/>
              <w:left w:val="single" w:sz="4" w:space="0" w:color="auto"/>
              <w:bottom w:val="single" w:sz="4" w:space="0" w:color="auto"/>
              <w:right w:val="single" w:sz="4" w:space="0" w:color="auto"/>
            </w:tcBorders>
          </w:tcPr>
          <w:p w14:paraId="61A7982B" w14:textId="77777777" w:rsidR="00AF1740" w:rsidRPr="009F2665" w:rsidRDefault="00AF1740" w:rsidP="00322777">
            <w:pPr>
              <w:pStyle w:val="TAH"/>
              <w:rPr>
                <w:ins w:id="132" w:author="Lei GAO" w:date="2024-01-15T15:16:00Z"/>
                <w:rFonts w:eastAsia="MS Gothic"/>
              </w:rPr>
            </w:pPr>
          </w:p>
        </w:tc>
      </w:tr>
      <w:tr w:rsidR="00AF1740" w:rsidRPr="009F2665" w14:paraId="5F937C1B" w14:textId="77777777" w:rsidTr="00322777">
        <w:trPr>
          <w:ins w:id="133" w:author="Lei GAO" w:date="2024-01-15T15:16:00Z"/>
        </w:trPr>
        <w:tc>
          <w:tcPr>
            <w:tcW w:w="704" w:type="dxa"/>
            <w:tcBorders>
              <w:top w:val="single" w:sz="4" w:space="0" w:color="auto"/>
              <w:left w:val="single" w:sz="4" w:space="0" w:color="auto"/>
              <w:bottom w:val="single" w:sz="4" w:space="0" w:color="auto"/>
              <w:right w:val="single" w:sz="4" w:space="0" w:color="auto"/>
            </w:tcBorders>
            <w:hideMark/>
          </w:tcPr>
          <w:p w14:paraId="221BE8FC" w14:textId="77777777" w:rsidR="00AF1740" w:rsidRPr="009F2665" w:rsidRDefault="00AF1740" w:rsidP="00322777">
            <w:pPr>
              <w:pStyle w:val="TAC"/>
              <w:rPr>
                <w:ins w:id="134" w:author="Lei GAO" w:date="2024-01-15T15:16:00Z"/>
              </w:rPr>
            </w:pPr>
            <w:ins w:id="135" w:author="Lei GAO" w:date="2024-01-15T15:16:00Z">
              <w:r w:rsidRPr="009F2665">
                <w:t>1</w:t>
              </w:r>
            </w:ins>
          </w:p>
        </w:tc>
        <w:tc>
          <w:tcPr>
            <w:tcW w:w="3795" w:type="dxa"/>
            <w:tcBorders>
              <w:top w:val="single" w:sz="4" w:space="0" w:color="auto"/>
              <w:left w:val="single" w:sz="4" w:space="0" w:color="auto"/>
              <w:bottom w:val="single" w:sz="4" w:space="0" w:color="auto"/>
              <w:right w:val="single" w:sz="4" w:space="0" w:color="auto"/>
            </w:tcBorders>
            <w:hideMark/>
          </w:tcPr>
          <w:p w14:paraId="23C5CB50" w14:textId="77777777" w:rsidR="00AF1740" w:rsidRPr="009F2665" w:rsidRDefault="00AF1740" w:rsidP="00322777">
            <w:pPr>
              <w:pStyle w:val="TAL"/>
              <w:rPr>
                <w:ins w:id="136" w:author="Lei GAO" w:date="2024-01-15T15:16:00Z"/>
                <w:rFonts w:eastAsia="MS Gothic"/>
              </w:rPr>
            </w:pPr>
            <w:ins w:id="137" w:author="Lei GAO" w:date="2024-01-15T15:16:00Z">
              <w:r w:rsidRPr="009F2665">
                <w:t>Power on the UE</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61585A4" w14:textId="77777777" w:rsidR="00AF1740" w:rsidRPr="009F2665" w:rsidRDefault="00AF1740" w:rsidP="00322777">
            <w:pPr>
              <w:pStyle w:val="TAC"/>
              <w:rPr>
                <w:ins w:id="138" w:author="Lei GAO" w:date="2024-01-15T15:16:00Z"/>
              </w:rPr>
            </w:pPr>
            <w:ins w:id="139" w:author="Lei GAO" w:date="2024-01-15T15:16:00Z">
              <w:r w:rsidRPr="009F2665">
                <w:t>-</w:t>
              </w:r>
            </w:ins>
          </w:p>
        </w:tc>
        <w:tc>
          <w:tcPr>
            <w:tcW w:w="2975" w:type="dxa"/>
            <w:tcBorders>
              <w:top w:val="single" w:sz="4" w:space="0" w:color="auto"/>
              <w:left w:val="single" w:sz="4" w:space="0" w:color="auto"/>
              <w:bottom w:val="single" w:sz="4" w:space="0" w:color="auto"/>
              <w:right w:val="single" w:sz="4" w:space="0" w:color="auto"/>
            </w:tcBorders>
          </w:tcPr>
          <w:p w14:paraId="32B4CCA8" w14:textId="77777777" w:rsidR="00AF1740" w:rsidRPr="009F2665" w:rsidRDefault="00AF1740" w:rsidP="00322777">
            <w:pPr>
              <w:pStyle w:val="TAL"/>
              <w:rPr>
                <w:ins w:id="140" w:author="Lei GAO" w:date="2024-01-15T15:16:00Z"/>
                <w:rFonts w:eastAsia="MS Gothic"/>
              </w:rPr>
            </w:pPr>
            <w:ins w:id="141" w:author="Lei GAO" w:date="2024-01-15T15:16:00Z">
              <w:r w:rsidRPr="009F2665">
                <w:t>-</w:t>
              </w:r>
            </w:ins>
          </w:p>
        </w:tc>
        <w:tc>
          <w:tcPr>
            <w:tcW w:w="567" w:type="dxa"/>
            <w:tcBorders>
              <w:top w:val="single" w:sz="4" w:space="0" w:color="auto"/>
              <w:left w:val="single" w:sz="4" w:space="0" w:color="auto"/>
              <w:bottom w:val="single" w:sz="4" w:space="0" w:color="auto"/>
              <w:right w:val="single" w:sz="4" w:space="0" w:color="auto"/>
            </w:tcBorders>
            <w:hideMark/>
          </w:tcPr>
          <w:p w14:paraId="5D1C080B" w14:textId="77777777" w:rsidR="00AF1740" w:rsidRPr="009F2665" w:rsidRDefault="00AF1740" w:rsidP="00322777">
            <w:pPr>
              <w:pStyle w:val="TAC"/>
              <w:rPr>
                <w:ins w:id="142" w:author="Lei GAO" w:date="2024-01-15T15:16:00Z"/>
                <w:rFonts w:eastAsia="MS Gothic"/>
              </w:rPr>
            </w:pPr>
            <w:ins w:id="143" w:author="Lei GAO" w:date="2024-01-15T15:16:00Z">
              <w:r w:rsidRPr="009F2665">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176D84FC" w14:textId="77777777" w:rsidR="00AF1740" w:rsidRPr="009F2665" w:rsidRDefault="00AF1740" w:rsidP="00322777">
            <w:pPr>
              <w:pStyle w:val="TAC"/>
              <w:rPr>
                <w:ins w:id="144" w:author="Lei GAO" w:date="2024-01-15T15:16:00Z"/>
              </w:rPr>
            </w:pPr>
            <w:ins w:id="145" w:author="Lei GAO" w:date="2024-01-15T15:16:00Z">
              <w:r w:rsidRPr="009F2665">
                <w:t>-</w:t>
              </w:r>
            </w:ins>
          </w:p>
        </w:tc>
      </w:tr>
      <w:tr w:rsidR="00AF1740" w:rsidRPr="009F2665" w14:paraId="0204D15F" w14:textId="77777777" w:rsidTr="00322777">
        <w:trPr>
          <w:ins w:id="146" w:author="Lei GAO" w:date="2024-01-15T15:16:00Z"/>
        </w:trPr>
        <w:tc>
          <w:tcPr>
            <w:tcW w:w="704" w:type="dxa"/>
            <w:tcBorders>
              <w:top w:val="single" w:sz="4" w:space="0" w:color="auto"/>
              <w:left w:val="single" w:sz="4" w:space="0" w:color="auto"/>
              <w:bottom w:val="single" w:sz="4" w:space="0" w:color="auto"/>
              <w:right w:val="single" w:sz="4" w:space="0" w:color="auto"/>
            </w:tcBorders>
            <w:hideMark/>
          </w:tcPr>
          <w:p w14:paraId="380CF95E" w14:textId="77777777" w:rsidR="00AF1740" w:rsidRPr="009F2665" w:rsidRDefault="00AF1740" w:rsidP="00322777">
            <w:pPr>
              <w:pStyle w:val="TAC"/>
              <w:rPr>
                <w:ins w:id="147" w:author="Lei GAO" w:date="2024-01-15T15:16:00Z"/>
              </w:rPr>
            </w:pPr>
            <w:ins w:id="148" w:author="Lei GAO" w:date="2024-01-15T15:16:00Z">
              <w:r w:rsidRPr="009F2665">
                <w:t>2</w:t>
              </w:r>
            </w:ins>
          </w:p>
        </w:tc>
        <w:tc>
          <w:tcPr>
            <w:tcW w:w="3795" w:type="dxa"/>
            <w:tcBorders>
              <w:top w:val="single" w:sz="4" w:space="0" w:color="auto"/>
              <w:left w:val="single" w:sz="4" w:space="0" w:color="auto"/>
              <w:bottom w:val="single" w:sz="4" w:space="0" w:color="auto"/>
              <w:right w:val="single" w:sz="4" w:space="0" w:color="auto"/>
            </w:tcBorders>
          </w:tcPr>
          <w:p w14:paraId="64C751A7" w14:textId="77777777" w:rsidR="00AF1740" w:rsidRPr="009F2665" w:rsidRDefault="00AF1740" w:rsidP="00322777">
            <w:pPr>
              <w:pStyle w:val="TAL"/>
              <w:rPr>
                <w:ins w:id="149" w:author="Lei GAO" w:date="2024-01-15T15:16:00Z"/>
              </w:rPr>
            </w:pPr>
            <w:ins w:id="150" w:author="Lei GAO" w:date="2024-01-15T15:16:00Z">
              <w:r w:rsidRPr="009F2665">
                <w:rPr>
                  <w:kern w:val="2"/>
                </w:rPr>
                <w:t xml:space="preserve">Whole registration procedure described in TS </w:t>
              </w:r>
              <w:r w:rsidRPr="009F2665">
                <w:t>38.508-1 [4]</w:t>
              </w:r>
              <w:r w:rsidRPr="009F2665">
                <w:rPr>
                  <w:kern w:val="2"/>
                </w:rPr>
                <w:t xml:space="preserve"> Table 4.5.2.2-2 are performed on NR Cell 1</w:t>
              </w:r>
              <w:r w:rsidRPr="009F2665">
                <w:rPr>
                  <w:kern w:val="2"/>
                  <w:lang w:eastAsia="zh-CN"/>
                </w:rPr>
                <w:t>, with “connected without release”</w:t>
              </w:r>
            </w:ins>
          </w:p>
        </w:tc>
        <w:tc>
          <w:tcPr>
            <w:tcW w:w="709" w:type="dxa"/>
            <w:tcBorders>
              <w:top w:val="single" w:sz="4" w:space="0" w:color="auto"/>
              <w:left w:val="single" w:sz="4" w:space="0" w:color="auto"/>
              <w:bottom w:val="single" w:sz="4" w:space="0" w:color="auto"/>
              <w:right w:val="single" w:sz="4" w:space="0" w:color="auto"/>
            </w:tcBorders>
            <w:hideMark/>
          </w:tcPr>
          <w:p w14:paraId="4D9470F3" w14:textId="77777777" w:rsidR="00AF1740" w:rsidRPr="009F2665" w:rsidRDefault="00AF1740" w:rsidP="00322777">
            <w:pPr>
              <w:pStyle w:val="TAC"/>
              <w:rPr>
                <w:ins w:id="151" w:author="Lei GAO" w:date="2024-01-15T15:16:00Z"/>
              </w:rPr>
            </w:pPr>
            <w:ins w:id="152" w:author="Lei GAO" w:date="2024-01-15T15:16:00Z">
              <w:r w:rsidRPr="009F2665">
                <w:t>-</w:t>
              </w:r>
            </w:ins>
          </w:p>
        </w:tc>
        <w:tc>
          <w:tcPr>
            <w:tcW w:w="2975" w:type="dxa"/>
            <w:tcBorders>
              <w:top w:val="single" w:sz="4" w:space="0" w:color="auto"/>
              <w:left w:val="single" w:sz="4" w:space="0" w:color="auto"/>
              <w:bottom w:val="single" w:sz="4" w:space="0" w:color="auto"/>
              <w:right w:val="single" w:sz="4" w:space="0" w:color="auto"/>
            </w:tcBorders>
            <w:hideMark/>
          </w:tcPr>
          <w:p w14:paraId="52BDE8BA" w14:textId="77777777" w:rsidR="00AF1740" w:rsidRPr="009F2665" w:rsidRDefault="00AF1740" w:rsidP="00322777">
            <w:pPr>
              <w:pStyle w:val="TAL"/>
              <w:rPr>
                <w:ins w:id="153" w:author="Lei GAO" w:date="2024-01-15T15:16:00Z"/>
              </w:rPr>
            </w:pPr>
            <w:ins w:id="154" w:author="Lei GAO" w:date="2024-01-15T15:16:00Z">
              <w:r w:rsidRPr="009F2665">
                <w:t>-</w:t>
              </w:r>
            </w:ins>
          </w:p>
        </w:tc>
        <w:tc>
          <w:tcPr>
            <w:tcW w:w="567" w:type="dxa"/>
            <w:tcBorders>
              <w:top w:val="single" w:sz="4" w:space="0" w:color="auto"/>
              <w:left w:val="single" w:sz="4" w:space="0" w:color="auto"/>
              <w:bottom w:val="single" w:sz="4" w:space="0" w:color="auto"/>
              <w:right w:val="single" w:sz="4" w:space="0" w:color="auto"/>
            </w:tcBorders>
            <w:hideMark/>
          </w:tcPr>
          <w:p w14:paraId="5A96083A" w14:textId="77777777" w:rsidR="00AF1740" w:rsidRPr="009F2665" w:rsidRDefault="00AF1740" w:rsidP="00322777">
            <w:pPr>
              <w:pStyle w:val="TAC"/>
              <w:rPr>
                <w:ins w:id="155" w:author="Lei GAO" w:date="2024-01-15T15:16:00Z"/>
                <w:rFonts w:eastAsia="MS Gothic"/>
              </w:rPr>
            </w:pPr>
            <w:ins w:id="156" w:author="Lei GAO" w:date="2024-01-15T15:16:00Z">
              <w:r w:rsidRPr="009F2665">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48C67F0C" w14:textId="77777777" w:rsidR="00AF1740" w:rsidRPr="009F2665" w:rsidRDefault="00AF1740" w:rsidP="00322777">
            <w:pPr>
              <w:pStyle w:val="TAC"/>
              <w:rPr>
                <w:ins w:id="157" w:author="Lei GAO" w:date="2024-01-15T15:16:00Z"/>
                <w:rFonts w:eastAsia="MS Gothic"/>
              </w:rPr>
            </w:pPr>
            <w:ins w:id="158" w:author="Lei GAO" w:date="2024-01-15T15:16:00Z">
              <w:r w:rsidRPr="009F2665">
                <w:rPr>
                  <w:rFonts w:eastAsia="MS Gothic"/>
                </w:rPr>
                <w:t>-</w:t>
              </w:r>
            </w:ins>
          </w:p>
        </w:tc>
      </w:tr>
      <w:tr w:rsidR="00AF1740" w:rsidRPr="009F2665" w14:paraId="0EBB69BE" w14:textId="77777777" w:rsidTr="00322777">
        <w:trPr>
          <w:ins w:id="159" w:author="Lei GAO" w:date="2024-01-15T15:16:00Z"/>
        </w:trPr>
        <w:tc>
          <w:tcPr>
            <w:tcW w:w="704" w:type="dxa"/>
            <w:tcBorders>
              <w:top w:val="single" w:sz="4" w:space="0" w:color="auto"/>
              <w:left w:val="single" w:sz="4" w:space="0" w:color="auto"/>
              <w:bottom w:val="single" w:sz="4" w:space="0" w:color="auto"/>
              <w:right w:val="single" w:sz="4" w:space="0" w:color="auto"/>
            </w:tcBorders>
            <w:hideMark/>
          </w:tcPr>
          <w:p w14:paraId="0DE0CD1B" w14:textId="77777777" w:rsidR="00AF1740" w:rsidRPr="009F2665" w:rsidRDefault="00AF1740" w:rsidP="00322777">
            <w:pPr>
              <w:pStyle w:val="TAC"/>
              <w:rPr>
                <w:ins w:id="160" w:author="Lei GAO" w:date="2024-01-15T15:16:00Z"/>
              </w:rPr>
            </w:pPr>
            <w:ins w:id="161" w:author="Lei GAO" w:date="2024-01-15T15:16:00Z">
              <w:r>
                <w:t>3</w:t>
              </w:r>
            </w:ins>
          </w:p>
        </w:tc>
        <w:tc>
          <w:tcPr>
            <w:tcW w:w="3795" w:type="dxa"/>
            <w:tcBorders>
              <w:top w:val="single" w:sz="4" w:space="0" w:color="auto"/>
              <w:left w:val="single" w:sz="4" w:space="0" w:color="auto"/>
              <w:bottom w:val="single" w:sz="4" w:space="0" w:color="auto"/>
              <w:right w:val="single" w:sz="4" w:space="0" w:color="auto"/>
            </w:tcBorders>
            <w:hideMark/>
          </w:tcPr>
          <w:p w14:paraId="04294301" w14:textId="77777777" w:rsidR="00AF1740" w:rsidRPr="009F2665" w:rsidRDefault="00AF1740" w:rsidP="00322777">
            <w:pPr>
              <w:pStyle w:val="TAL"/>
              <w:rPr>
                <w:ins w:id="162" w:author="Lei GAO" w:date="2024-01-15T15:16:00Z"/>
              </w:rPr>
            </w:pPr>
            <w:ins w:id="163" w:author="Lei GAO" w:date="2024-01-15T15:16:00Z">
              <w:r w:rsidRPr="009F2665">
                <w:t xml:space="preserve">The SS transmits an </w:t>
              </w:r>
              <w:r w:rsidRPr="00E2198D">
                <w:rPr>
                  <w:i/>
                </w:rPr>
                <w:t>DLInformationTransfer</w:t>
              </w:r>
              <w:r w:rsidRPr="00AF1740">
                <w:rPr>
                  <w:i/>
                </w:rPr>
                <w:t xml:space="preserve"> </w:t>
              </w:r>
              <w:r w:rsidRPr="009F2665">
                <w:t>message</w:t>
              </w:r>
              <w:r>
                <w:t>,</w:t>
              </w:r>
              <w:r w:rsidRPr="009F2665">
                <w:t xml:space="preserve"> and a </w:t>
              </w:r>
              <w:r w:rsidRPr="00AF1740">
                <w:rPr>
                  <w:i/>
                  <w:iCs/>
                </w:rPr>
                <w:t xml:space="preserve">REGISTRATION ACCEPT </w:t>
              </w:r>
              <w:r w:rsidRPr="009F2665">
                <w:t>message containing steering of roaming information indicating that acknowledgment is requested from the UE for successful reception.</w:t>
              </w:r>
            </w:ins>
          </w:p>
        </w:tc>
        <w:tc>
          <w:tcPr>
            <w:tcW w:w="709" w:type="dxa"/>
            <w:tcBorders>
              <w:top w:val="single" w:sz="4" w:space="0" w:color="auto"/>
              <w:left w:val="single" w:sz="4" w:space="0" w:color="auto"/>
              <w:bottom w:val="single" w:sz="4" w:space="0" w:color="auto"/>
              <w:right w:val="single" w:sz="4" w:space="0" w:color="auto"/>
            </w:tcBorders>
            <w:hideMark/>
          </w:tcPr>
          <w:p w14:paraId="3DFC3EB4" w14:textId="77777777" w:rsidR="00AF1740" w:rsidRPr="009F2665" w:rsidRDefault="00AF1740" w:rsidP="00322777">
            <w:pPr>
              <w:pStyle w:val="TAC"/>
              <w:rPr>
                <w:ins w:id="164" w:author="Lei GAO" w:date="2024-01-15T15:16:00Z"/>
              </w:rPr>
            </w:pPr>
            <w:ins w:id="165" w:author="Lei GAO" w:date="2024-01-15T15:16:00Z">
              <w:r w:rsidRPr="009F2665">
                <w:t>&lt;--</w:t>
              </w:r>
            </w:ins>
          </w:p>
        </w:tc>
        <w:tc>
          <w:tcPr>
            <w:tcW w:w="2975" w:type="dxa"/>
            <w:tcBorders>
              <w:top w:val="single" w:sz="4" w:space="0" w:color="auto"/>
              <w:left w:val="single" w:sz="4" w:space="0" w:color="auto"/>
              <w:bottom w:val="single" w:sz="4" w:space="0" w:color="auto"/>
              <w:right w:val="single" w:sz="4" w:space="0" w:color="auto"/>
            </w:tcBorders>
            <w:hideMark/>
          </w:tcPr>
          <w:p w14:paraId="10FE41DB" w14:textId="77777777" w:rsidR="00AF1740" w:rsidRPr="009F2665" w:rsidRDefault="00AF1740" w:rsidP="00322777">
            <w:pPr>
              <w:pStyle w:val="TAL"/>
              <w:rPr>
                <w:ins w:id="166" w:author="Lei GAO" w:date="2024-01-15T15:16:00Z"/>
              </w:rPr>
            </w:pPr>
            <w:ins w:id="167" w:author="Lei GAO" w:date="2024-01-15T15:16:00Z">
              <w:r w:rsidRPr="009F2665">
                <w:t xml:space="preserve">NR RRC: </w:t>
              </w:r>
              <w:r w:rsidRPr="009F2665">
                <w:rPr>
                  <w:i/>
                </w:rPr>
                <w:t>DLInformationTransfer</w:t>
              </w:r>
              <w:r w:rsidRPr="009F2665">
                <w:t xml:space="preserve"> </w:t>
              </w:r>
            </w:ins>
          </w:p>
          <w:p w14:paraId="05312676" w14:textId="77777777" w:rsidR="00AF1740" w:rsidRPr="009F2665" w:rsidRDefault="00AF1740" w:rsidP="00322777">
            <w:pPr>
              <w:pStyle w:val="TAL"/>
              <w:rPr>
                <w:ins w:id="168" w:author="Lei GAO" w:date="2024-01-15T15:16:00Z"/>
                <w:rFonts w:eastAsia="MS Gothic"/>
                <w:i/>
              </w:rPr>
            </w:pPr>
            <w:ins w:id="169" w:author="Lei GAO" w:date="2024-01-15T15:16:00Z">
              <w:r w:rsidRPr="009F2665">
                <w:t xml:space="preserve">5G MM: </w:t>
              </w:r>
              <w:r w:rsidRPr="009F2665">
                <w:rPr>
                  <w:iCs/>
                </w:rPr>
                <w:t>DL NAS TRANSPORT</w:t>
              </w:r>
            </w:ins>
          </w:p>
        </w:tc>
        <w:tc>
          <w:tcPr>
            <w:tcW w:w="567" w:type="dxa"/>
            <w:tcBorders>
              <w:top w:val="single" w:sz="4" w:space="0" w:color="auto"/>
              <w:left w:val="single" w:sz="4" w:space="0" w:color="auto"/>
              <w:bottom w:val="single" w:sz="4" w:space="0" w:color="auto"/>
              <w:right w:val="single" w:sz="4" w:space="0" w:color="auto"/>
            </w:tcBorders>
            <w:hideMark/>
          </w:tcPr>
          <w:p w14:paraId="499D1D50" w14:textId="77777777" w:rsidR="00AF1740" w:rsidRPr="009F2665" w:rsidRDefault="00AF1740" w:rsidP="00322777">
            <w:pPr>
              <w:pStyle w:val="TAC"/>
              <w:rPr>
                <w:ins w:id="170" w:author="Lei GAO" w:date="2024-01-15T15:16:00Z"/>
                <w:rFonts w:eastAsia="MS Gothic"/>
              </w:rPr>
            </w:pPr>
            <w:ins w:id="171" w:author="Lei GAO" w:date="2024-01-15T15:16:00Z">
              <w:r w:rsidRPr="009F2665">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2B7A527E" w14:textId="77777777" w:rsidR="00AF1740" w:rsidRPr="009F2665" w:rsidRDefault="00AF1740" w:rsidP="00322777">
            <w:pPr>
              <w:pStyle w:val="TAC"/>
              <w:rPr>
                <w:ins w:id="172" w:author="Lei GAO" w:date="2024-01-15T15:16:00Z"/>
                <w:rFonts w:eastAsia="MS Gothic"/>
              </w:rPr>
            </w:pPr>
            <w:ins w:id="173" w:author="Lei GAO" w:date="2024-01-15T15:16:00Z">
              <w:r w:rsidRPr="009F2665">
                <w:rPr>
                  <w:rFonts w:eastAsia="MS Gothic"/>
                </w:rPr>
                <w:t>-</w:t>
              </w:r>
            </w:ins>
          </w:p>
        </w:tc>
      </w:tr>
      <w:tr w:rsidR="00AF1740" w:rsidRPr="009F2665" w14:paraId="7A4D575E" w14:textId="77777777" w:rsidTr="00322777">
        <w:trPr>
          <w:ins w:id="174" w:author="Lei GAO" w:date="2024-01-15T15:16:00Z"/>
        </w:trPr>
        <w:tc>
          <w:tcPr>
            <w:tcW w:w="704" w:type="dxa"/>
            <w:tcBorders>
              <w:top w:val="single" w:sz="4" w:space="0" w:color="auto"/>
              <w:left w:val="single" w:sz="4" w:space="0" w:color="auto"/>
              <w:bottom w:val="single" w:sz="4" w:space="0" w:color="auto"/>
              <w:right w:val="single" w:sz="4" w:space="0" w:color="auto"/>
            </w:tcBorders>
            <w:hideMark/>
          </w:tcPr>
          <w:p w14:paraId="46D459D1" w14:textId="77777777" w:rsidR="00AF1740" w:rsidRPr="009F2665" w:rsidRDefault="00AF1740" w:rsidP="00322777">
            <w:pPr>
              <w:pStyle w:val="TAC"/>
              <w:rPr>
                <w:ins w:id="175" w:author="Lei GAO" w:date="2024-01-15T15:16:00Z"/>
              </w:rPr>
            </w:pPr>
            <w:ins w:id="176" w:author="Lei GAO" w:date="2024-01-15T15:16:00Z">
              <w:r>
                <w:t>4</w:t>
              </w:r>
            </w:ins>
          </w:p>
        </w:tc>
        <w:tc>
          <w:tcPr>
            <w:tcW w:w="3795" w:type="dxa"/>
            <w:tcBorders>
              <w:top w:val="single" w:sz="4" w:space="0" w:color="auto"/>
              <w:left w:val="single" w:sz="4" w:space="0" w:color="auto"/>
              <w:bottom w:val="single" w:sz="4" w:space="0" w:color="auto"/>
              <w:right w:val="single" w:sz="4" w:space="0" w:color="auto"/>
            </w:tcBorders>
            <w:hideMark/>
          </w:tcPr>
          <w:p w14:paraId="5B867ED1" w14:textId="77777777" w:rsidR="00AF1740" w:rsidRPr="009F2665" w:rsidRDefault="00AF1740" w:rsidP="00322777">
            <w:pPr>
              <w:pStyle w:val="TAL"/>
              <w:rPr>
                <w:ins w:id="177" w:author="Lei GAO" w:date="2024-01-15T15:16:00Z"/>
              </w:rPr>
            </w:pPr>
            <w:ins w:id="178" w:author="Lei GAO" w:date="2024-01-15T15:16:00Z">
              <w:r w:rsidRPr="009F2665">
                <w:t>The UE transmits an ULInformationTransfer message carrying acknowledgement of successful reception of the steering of roaming information</w:t>
              </w:r>
            </w:ins>
          </w:p>
        </w:tc>
        <w:tc>
          <w:tcPr>
            <w:tcW w:w="709" w:type="dxa"/>
            <w:tcBorders>
              <w:top w:val="single" w:sz="4" w:space="0" w:color="auto"/>
              <w:left w:val="single" w:sz="4" w:space="0" w:color="auto"/>
              <w:bottom w:val="single" w:sz="4" w:space="0" w:color="auto"/>
              <w:right w:val="single" w:sz="4" w:space="0" w:color="auto"/>
            </w:tcBorders>
            <w:hideMark/>
          </w:tcPr>
          <w:p w14:paraId="51BBF43D" w14:textId="77777777" w:rsidR="00AF1740" w:rsidRPr="009F2665" w:rsidRDefault="00AF1740" w:rsidP="00322777">
            <w:pPr>
              <w:pStyle w:val="TAC"/>
              <w:rPr>
                <w:ins w:id="179" w:author="Lei GAO" w:date="2024-01-15T15:16:00Z"/>
              </w:rPr>
            </w:pPr>
            <w:ins w:id="180" w:author="Lei GAO" w:date="2024-01-15T15:16:00Z">
              <w:r w:rsidRPr="009F2665">
                <w:t>--&gt;</w:t>
              </w:r>
            </w:ins>
          </w:p>
        </w:tc>
        <w:tc>
          <w:tcPr>
            <w:tcW w:w="2975" w:type="dxa"/>
            <w:tcBorders>
              <w:top w:val="single" w:sz="4" w:space="0" w:color="auto"/>
              <w:left w:val="single" w:sz="4" w:space="0" w:color="auto"/>
              <w:bottom w:val="single" w:sz="4" w:space="0" w:color="auto"/>
              <w:right w:val="single" w:sz="4" w:space="0" w:color="auto"/>
            </w:tcBorders>
            <w:hideMark/>
          </w:tcPr>
          <w:p w14:paraId="3295999C" w14:textId="77777777" w:rsidR="00AF1740" w:rsidRPr="009F2665" w:rsidRDefault="00AF1740" w:rsidP="00322777">
            <w:pPr>
              <w:pStyle w:val="TAL"/>
              <w:rPr>
                <w:ins w:id="181" w:author="Lei GAO" w:date="2024-01-15T15:16:00Z"/>
              </w:rPr>
            </w:pPr>
            <w:ins w:id="182" w:author="Lei GAO" w:date="2024-01-15T15:16:00Z">
              <w:r w:rsidRPr="009F2665">
                <w:t xml:space="preserve">NR RRC: </w:t>
              </w:r>
              <w:r w:rsidRPr="009F2665">
                <w:rPr>
                  <w:i/>
                </w:rPr>
                <w:t>ULInformationTransfer</w:t>
              </w:r>
              <w:r w:rsidRPr="009F2665">
                <w:t xml:space="preserve"> </w:t>
              </w:r>
            </w:ins>
          </w:p>
          <w:p w14:paraId="3032BA28" w14:textId="77777777" w:rsidR="00AF1740" w:rsidRPr="009F2665" w:rsidRDefault="00AF1740" w:rsidP="00322777">
            <w:pPr>
              <w:pStyle w:val="TAL"/>
              <w:rPr>
                <w:ins w:id="183" w:author="Lei GAO" w:date="2024-01-15T15:16:00Z"/>
                <w:i/>
              </w:rPr>
            </w:pPr>
            <w:ins w:id="184" w:author="Lei GAO" w:date="2024-01-15T15:16:00Z">
              <w:r w:rsidRPr="009F2665">
                <w:t xml:space="preserve">5G MM: </w:t>
              </w:r>
              <w:r>
                <w:rPr>
                  <w:iCs/>
                </w:rPr>
                <w:t>U</w:t>
              </w:r>
              <w:r w:rsidRPr="009F2665">
                <w:rPr>
                  <w:iCs/>
                </w:rPr>
                <w:t>L NAS TRANSPORT</w:t>
              </w:r>
            </w:ins>
          </w:p>
        </w:tc>
        <w:tc>
          <w:tcPr>
            <w:tcW w:w="567" w:type="dxa"/>
            <w:tcBorders>
              <w:top w:val="single" w:sz="4" w:space="0" w:color="auto"/>
              <w:left w:val="single" w:sz="4" w:space="0" w:color="auto"/>
              <w:bottom w:val="single" w:sz="4" w:space="0" w:color="auto"/>
              <w:right w:val="single" w:sz="4" w:space="0" w:color="auto"/>
            </w:tcBorders>
            <w:hideMark/>
          </w:tcPr>
          <w:p w14:paraId="251C6B1F" w14:textId="77777777" w:rsidR="00AF1740" w:rsidRPr="009F2665" w:rsidRDefault="00AF1740" w:rsidP="00322777">
            <w:pPr>
              <w:pStyle w:val="TAC"/>
              <w:rPr>
                <w:ins w:id="185" w:author="Lei GAO" w:date="2024-01-15T15:16:00Z"/>
              </w:rPr>
            </w:pPr>
            <w:ins w:id="186" w:author="Lei GAO" w:date="2024-01-15T15:16:00Z">
              <w:r>
                <w:t>-</w:t>
              </w:r>
            </w:ins>
          </w:p>
        </w:tc>
        <w:tc>
          <w:tcPr>
            <w:tcW w:w="850" w:type="dxa"/>
            <w:tcBorders>
              <w:top w:val="single" w:sz="4" w:space="0" w:color="auto"/>
              <w:left w:val="single" w:sz="4" w:space="0" w:color="auto"/>
              <w:bottom w:val="single" w:sz="4" w:space="0" w:color="auto"/>
              <w:right w:val="single" w:sz="4" w:space="0" w:color="auto"/>
            </w:tcBorders>
            <w:hideMark/>
          </w:tcPr>
          <w:p w14:paraId="4E464EE4" w14:textId="77777777" w:rsidR="00AF1740" w:rsidRPr="009F2665" w:rsidRDefault="00AF1740" w:rsidP="00322777">
            <w:pPr>
              <w:pStyle w:val="TAC"/>
              <w:rPr>
                <w:ins w:id="187" w:author="Lei GAO" w:date="2024-01-15T15:16:00Z"/>
              </w:rPr>
            </w:pPr>
            <w:ins w:id="188" w:author="Lei GAO" w:date="2024-01-15T15:16:00Z">
              <w:r>
                <w:t>-</w:t>
              </w:r>
            </w:ins>
          </w:p>
        </w:tc>
      </w:tr>
      <w:tr w:rsidR="00AF1740" w:rsidRPr="009F2665" w14:paraId="0BF378E8" w14:textId="77777777" w:rsidTr="00322777">
        <w:trPr>
          <w:ins w:id="189" w:author="Lei GAO" w:date="2024-01-15T15:16:00Z"/>
        </w:trPr>
        <w:tc>
          <w:tcPr>
            <w:tcW w:w="704" w:type="dxa"/>
            <w:tcBorders>
              <w:top w:val="single" w:sz="4" w:space="0" w:color="auto"/>
              <w:left w:val="single" w:sz="4" w:space="0" w:color="auto"/>
              <w:bottom w:val="single" w:sz="4" w:space="0" w:color="auto"/>
              <w:right w:val="single" w:sz="4" w:space="0" w:color="auto"/>
            </w:tcBorders>
          </w:tcPr>
          <w:p w14:paraId="041DA97D" w14:textId="77777777" w:rsidR="00AF1740" w:rsidRDefault="00AF1740" w:rsidP="00322777">
            <w:pPr>
              <w:pStyle w:val="TAC"/>
              <w:rPr>
                <w:ins w:id="190" w:author="Lei GAO" w:date="2024-01-15T15:16:00Z"/>
                <w:lang w:eastAsia="zh-CN"/>
              </w:rPr>
            </w:pPr>
            <w:ins w:id="191" w:author="Lei GAO" w:date="2024-01-15T15:16:00Z">
              <w:r>
                <w:rPr>
                  <w:lang w:eastAsia="zh-CN"/>
                </w:rPr>
                <w:t>5</w:t>
              </w:r>
            </w:ins>
          </w:p>
        </w:tc>
        <w:tc>
          <w:tcPr>
            <w:tcW w:w="3795" w:type="dxa"/>
            <w:tcBorders>
              <w:top w:val="single" w:sz="4" w:space="0" w:color="auto"/>
              <w:left w:val="single" w:sz="4" w:space="0" w:color="auto"/>
              <w:bottom w:val="single" w:sz="4" w:space="0" w:color="auto"/>
              <w:right w:val="single" w:sz="4" w:space="0" w:color="auto"/>
            </w:tcBorders>
          </w:tcPr>
          <w:p w14:paraId="00FBC91A" w14:textId="77777777" w:rsidR="00AF1740" w:rsidRDefault="00AF1740" w:rsidP="00322777">
            <w:pPr>
              <w:pStyle w:val="TAL"/>
              <w:rPr>
                <w:ins w:id="192" w:author="Lei GAO" w:date="2024-01-15T15:16:00Z"/>
                <w:szCs w:val="18"/>
              </w:rPr>
            </w:pPr>
            <w:ins w:id="193" w:author="Lei GAO" w:date="2024-01-15T15:16:00Z">
              <w:r w:rsidRPr="009F2665">
                <w:rPr>
                  <w:rFonts w:cs="Arial"/>
                  <w:szCs w:val="18"/>
                </w:rPr>
                <w:t xml:space="preserve">The SS transmits an </w:t>
              </w:r>
              <w:r w:rsidRPr="009F2665">
                <w:rPr>
                  <w:rFonts w:cs="Arial"/>
                  <w:i/>
                  <w:iCs/>
                  <w:szCs w:val="18"/>
                </w:rPr>
                <w:t xml:space="preserve">RRCRelease </w:t>
              </w:r>
              <w:r w:rsidRPr="009F2665">
                <w:rPr>
                  <w:rFonts w:cs="Arial"/>
                  <w:szCs w:val="18"/>
                </w:rPr>
                <w:t xml:space="preserve">message. </w:t>
              </w:r>
            </w:ins>
          </w:p>
        </w:tc>
        <w:tc>
          <w:tcPr>
            <w:tcW w:w="709" w:type="dxa"/>
            <w:tcBorders>
              <w:top w:val="single" w:sz="4" w:space="0" w:color="auto"/>
              <w:left w:val="single" w:sz="4" w:space="0" w:color="auto"/>
              <w:bottom w:val="single" w:sz="4" w:space="0" w:color="auto"/>
              <w:right w:val="single" w:sz="4" w:space="0" w:color="auto"/>
            </w:tcBorders>
          </w:tcPr>
          <w:p w14:paraId="565E8FC2" w14:textId="77777777" w:rsidR="00AF1740" w:rsidRPr="009F2665" w:rsidRDefault="00AF1740" w:rsidP="00322777">
            <w:pPr>
              <w:pStyle w:val="TAC"/>
              <w:rPr>
                <w:ins w:id="194" w:author="Lei GAO" w:date="2024-01-15T15:16:00Z"/>
                <w:lang w:eastAsia="zh-CN"/>
              </w:rPr>
            </w:pPr>
            <w:ins w:id="195" w:author="Lei GAO" w:date="2024-01-15T15:16:00Z">
              <w:r w:rsidRPr="009F2665">
                <w:t>&lt;-</w:t>
              </w:r>
              <w:r>
                <w:t>-</w:t>
              </w:r>
            </w:ins>
          </w:p>
        </w:tc>
        <w:tc>
          <w:tcPr>
            <w:tcW w:w="2975" w:type="dxa"/>
            <w:tcBorders>
              <w:top w:val="single" w:sz="4" w:space="0" w:color="auto"/>
              <w:left w:val="single" w:sz="4" w:space="0" w:color="auto"/>
              <w:bottom w:val="single" w:sz="4" w:space="0" w:color="auto"/>
              <w:right w:val="single" w:sz="4" w:space="0" w:color="auto"/>
            </w:tcBorders>
          </w:tcPr>
          <w:p w14:paraId="04BDF0DB" w14:textId="77777777" w:rsidR="00AF1740" w:rsidRPr="009F2665" w:rsidRDefault="00AF1740" w:rsidP="00322777">
            <w:pPr>
              <w:pStyle w:val="TAL"/>
              <w:rPr>
                <w:ins w:id="196" w:author="Lei GAO" w:date="2024-01-15T15:16:00Z"/>
                <w:lang w:eastAsia="zh-CN"/>
              </w:rPr>
            </w:pPr>
            <w:ins w:id="197" w:author="Lei GAO" w:date="2024-01-15T15:16:00Z">
              <w:r w:rsidRPr="009F2665">
                <w:rPr>
                  <w:szCs w:val="18"/>
                </w:rPr>
                <w:t xml:space="preserve">NR RRC: </w:t>
              </w:r>
              <w:r w:rsidRPr="009F2665">
                <w:rPr>
                  <w:i/>
                  <w:iCs/>
                  <w:szCs w:val="18"/>
                </w:rPr>
                <w:t xml:space="preserve">RRCRelease </w:t>
              </w:r>
            </w:ins>
          </w:p>
        </w:tc>
        <w:tc>
          <w:tcPr>
            <w:tcW w:w="567" w:type="dxa"/>
            <w:tcBorders>
              <w:top w:val="single" w:sz="4" w:space="0" w:color="auto"/>
              <w:left w:val="single" w:sz="4" w:space="0" w:color="auto"/>
              <w:bottom w:val="single" w:sz="4" w:space="0" w:color="auto"/>
              <w:right w:val="single" w:sz="4" w:space="0" w:color="auto"/>
            </w:tcBorders>
          </w:tcPr>
          <w:p w14:paraId="05CDA54E" w14:textId="77777777" w:rsidR="00AF1740" w:rsidRPr="009F2665" w:rsidRDefault="00AF1740" w:rsidP="00322777">
            <w:pPr>
              <w:pStyle w:val="TAC"/>
              <w:rPr>
                <w:ins w:id="198" w:author="Lei GAO" w:date="2024-01-15T15:16:00Z"/>
                <w:lang w:eastAsia="zh-CN"/>
              </w:rPr>
            </w:pPr>
            <w:ins w:id="199" w:author="Lei GAO" w:date="2024-01-15T15:16:00Z">
              <w:r w:rsidRPr="009F2665">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D4B471A" w14:textId="77777777" w:rsidR="00AF1740" w:rsidRPr="009F2665" w:rsidRDefault="00AF1740" w:rsidP="00322777">
            <w:pPr>
              <w:pStyle w:val="TAC"/>
              <w:rPr>
                <w:ins w:id="200" w:author="Lei GAO" w:date="2024-01-15T15:16:00Z"/>
                <w:lang w:eastAsia="zh-CN"/>
              </w:rPr>
            </w:pPr>
            <w:ins w:id="201" w:author="Lei GAO" w:date="2024-01-15T15:16:00Z">
              <w:r w:rsidRPr="009F2665">
                <w:rPr>
                  <w:lang w:eastAsia="zh-CN"/>
                </w:rPr>
                <w:t>-</w:t>
              </w:r>
            </w:ins>
          </w:p>
        </w:tc>
      </w:tr>
      <w:tr w:rsidR="00AF1740" w:rsidRPr="009F2665" w14:paraId="4513133D" w14:textId="77777777" w:rsidTr="00322777">
        <w:trPr>
          <w:ins w:id="202" w:author="Lei GAO" w:date="2024-01-15T15:16:00Z"/>
        </w:trPr>
        <w:tc>
          <w:tcPr>
            <w:tcW w:w="704" w:type="dxa"/>
            <w:tcBorders>
              <w:top w:val="single" w:sz="4" w:space="0" w:color="auto"/>
              <w:left w:val="single" w:sz="4" w:space="0" w:color="auto"/>
              <w:bottom w:val="single" w:sz="4" w:space="0" w:color="auto"/>
              <w:right w:val="single" w:sz="4" w:space="0" w:color="auto"/>
            </w:tcBorders>
            <w:hideMark/>
          </w:tcPr>
          <w:p w14:paraId="16720233" w14:textId="77777777" w:rsidR="00AF1740" w:rsidRPr="009F2665" w:rsidRDefault="00AF1740" w:rsidP="00322777">
            <w:pPr>
              <w:pStyle w:val="TAC"/>
              <w:rPr>
                <w:ins w:id="203" w:author="Lei GAO" w:date="2024-01-15T15:16:00Z"/>
              </w:rPr>
            </w:pPr>
            <w:ins w:id="204" w:author="Lei GAO" w:date="2024-01-15T15:16:00Z">
              <w:r>
                <w:t>6</w:t>
              </w:r>
            </w:ins>
          </w:p>
        </w:tc>
        <w:tc>
          <w:tcPr>
            <w:tcW w:w="3795" w:type="dxa"/>
            <w:tcBorders>
              <w:top w:val="single" w:sz="4" w:space="0" w:color="auto"/>
              <w:left w:val="single" w:sz="4" w:space="0" w:color="auto"/>
              <w:bottom w:val="single" w:sz="4" w:space="0" w:color="auto"/>
              <w:right w:val="single" w:sz="4" w:space="0" w:color="auto"/>
            </w:tcBorders>
            <w:hideMark/>
          </w:tcPr>
          <w:p w14:paraId="2ECB0E8F" w14:textId="77777777" w:rsidR="00AF1740" w:rsidRPr="009F2665" w:rsidRDefault="00AF1740" w:rsidP="00322777">
            <w:pPr>
              <w:pStyle w:val="TAL"/>
              <w:rPr>
                <w:ins w:id="205" w:author="Lei GAO" w:date="2024-01-15T15:16:00Z"/>
              </w:rPr>
            </w:pPr>
            <w:ins w:id="206" w:author="Lei GAO" w:date="2024-01-15T15:16:00Z">
              <w:r w:rsidRPr="009F2665">
                <w:t xml:space="preserve">Check: Does the UE transmit an </w:t>
              </w:r>
              <w:r w:rsidRPr="009F2665">
                <w:rPr>
                  <w:i/>
                </w:rPr>
                <w:t>RRCSetupRequest</w:t>
              </w:r>
              <w:r w:rsidRPr="009F2665">
                <w:t xml:space="preserve"> message on NR Cell </w:t>
              </w:r>
              <w:r>
                <w:t>2 within next 6 minites</w:t>
              </w:r>
              <w:r w:rsidRPr="009F2665">
                <w:t>?</w:t>
              </w:r>
            </w:ins>
          </w:p>
        </w:tc>
        <w:tc>
          <w:tcPr>
            <w:tcW w:w="709" w:type="dxa"/>
            <w:tcBorders>
              <w:top w:val="single" w:sz="4" w:space="0" w:color="auto"/>
              <w:left w:val="single" w:sz="4" w:space="0" w:color="auto"/>
              <w:bottom w:val="single" w:sz="4" w:space="0" w:color="auto"/>
              <w:right w:val="single" w:sz="4" w:space="0" w:color="auto"/>
            </w:tcBorders>
            <w:hideMark/>
          </w:tcPr>
          <w:p w14:paraId="3EFA47FC" w14:textId="77777777" w:rsidR="00AF1740" w:rsidRPr="009F2665" w:rsidRDefault="00AF1740" w:rsidP="00322777">
            <w:pPr>
              <w:pStyle w:val="TAC"/>
              <w:rPr>
                <w:ins w:id="207" w:author="Lei GAO" w:date="2024-01-15T15:16:00Z"/>
              </w:rPr>
            </w:pPr>
            <w:ins w:id="208" w:author="Lei GAO" w:date="2024-01-15T15:16:00Z">
              <w:r w:rsidRPr="009F2665">
                <w:t>--&gt;</w:t>
              </w:r>
            </w:ins>
          </w:p>
        </w:tc>
        <w:tc>
          <w:tcPr>
            <w:tcW w:w="2975" w:type="dxa"/>
            <w:tcBorders>
              <w:top w:val="single" w:sz="4" w:space="0" w:color="auto"/>
              <w:left w:val="single" w:sz="4" w:space="0" w:color="auto"/>
              <w:bottom w:val="single" w:sz="4" w:space="0" w:color="auto"/>
              <w:right w:val="single" w:sz="4" w:space="0" w:color="auto"/>
            </w:tcBorders>
          </w:tcPr>
          <w:p w14:paraId="22A865B1" w14:textId="77777777" w:rsidR="00AF1740" w:rsidRPr="009F2665" w:rsidRDefault="00AF1740" w:rsidP="00322777">
            <w:pPr>
              <w:pStyle w:val="TAL"/>
              <w:rPr>
                <w:ins w:id="209" w:author="Lei GAO" w:date="2024-01-15T15:16:00Z"/>
                <w:i/>
                <w:iCs/>
              </w:rPr>
            </w:pPr>
            <w:ins w:id="210" w:author="Lei GAO" w:date="2024-01-15T15:16:00Z">
              <w:r w:rsidRPr="009F2665">
                <w:t xml:space="preserve">NR RRC: </w:t>
              </w:r>
              <w:r w:rsidRPr="009F2665">
                <w:rPr>
                  <w:i/>
                </w:rPr>
                <w:t>RRCSetupRequest</w:t>
              </w:r>
            </w:ins>
          </w:p>
          <w:p w14:paraId="3151F44B" w14:textId="77777777" w:rsidR="00AF1740" w:rsidRPr="009F2665" w:rsidRDefault="00AF1740" w:rsidP="00322777">
            <w:pPr>
              <w:pStyle w:val="TAL"/>
              <w:rPr>
                <w:ins w:id="211" w:author="Lei GAO" w:date="2024-01-15T15:16:00Z"/>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3015B58B" w14:textId="77777777" w:rsidR="00AF1740" w:rsidRPr="009F2665" w:rsidRDefault="00AF1740" w:rsidP="00322777">
            <w:pPr>
              <w:pStyle w:val="TAC"/>
              <w:rPr>
                <w:ins w:id="212" w:author="Lei GAO" w:date="2024-01-15T15:16:00Z"/>
                <w:rFonts w:eastAsia="MS Gothic"/>
              </w:rPr>
            </w:pPr>
            <w:ins w:id="213" w:author="Lei GAO" w:date="2024-01-15T15:16:00Z">
              <w:r w:rsidRPr="009F2665">
                <w:rPr>
                  <w:rFonts w:eastAsia="MS Gothic"/>
                </w:rPr>
                <w:t>1</w:t>
              </w:r>
            </w:ins>
          </w:p>
        </w:tc>
        <w:tc>
          <w:tcPr>
            <w:tcW w:w="850" w:type="dxa"/>
            <w:tcBorders>
              <w:top w:val="single" w:sz="4" w:space="0" w:color="auto"/>
              <w:left w:val="single" w:sz="4" w:space="0" w:color="auto"/>
              <w:bottom w:val="single" w:sz="4" w:space="0" w:color="auto"/>
              <w:right w:val="single" w:sz="4" w:space="0" w:color="auto"/>
            </w:tcBorders>
            <w:hideMark/>
          </w:tcPr>
          <w:p w14:paraId="4BE2563C" w14:textId="77777777" w:rsidR="00AF1740" w:rsidRPr="009F2665" w:rsidRDefault="00AF1740" w:rsidP="00322777">
            <w:pPr>
              <w:pStyle w:val="TAC"/>
              <w:rPr>
                <w:ins w:id="214" w:author="Lei GAO" w:date="2024-01-15T15:16:00Z"/>
                <w:rFonts w:eastAsia="MS Gothic"/>
              </w:rPr>
            </w:pPr>
            <w:ins w:id="215" w:author="Lei GAO" w:date="2024-01-15T15:16:00Z">
              <w:r w:rsidRPr="009F2665">
                <w:rPr>
                  <w:rFonts w:eastAsia="MS Gothic"/>
                </w:rPr>
                <w:t>P</w:t>
              </w:r>
            </w:ins>
          </w:p>
        </w:tc>
      </w:tr>
      <w:tr w:rsidR="00AF1740" w:rsidRPr="009F2665" w14:paraId="72B8A33C" w14:textId="77777777" w:rsidTr="00322777">
        <w:trPr>
          <w:ins w:id="216" w:author="Lei GAO" w:date="2024-01-15T15:16:00Z"/>
        </w:trPr>
        <w:tc>
          <w:tcPr>
            <w:tcW w:w="704" w:type="dxa"/>
            <w:tcBorders>
              <w:top w:val="single" w:sz="4" w:space="0" w:color="auto"/>
              <w:left w:val="single" w:sz="4" w:space="0" w:color="auto"/>
              <w:bottom w:val="single" w:sz="4" w:space="0" w:color="auto"/>
              <w:right w:val="single" w:sz="4" w:space="0" w:color="auto"/>
            </w:tcBorders>
          </w:tcPr>
          <w:p w14:paraId="07D5E407" w14:textId="77777777" w:rsidR="00AF1740" w:rsidRDefault="00AF1740" w:rsidP="00322777">
            <w:pPr>
              <w:pStyle w:val="TAC"/>
              <w:rPr>
                <w:ins w:id="217" w:author="Lei GAO" w:date="2024-01-15T15:16:00Z"/>
              </w:rPr>
            </w:pPr>
            <w:ins w:id="218" w:author="Lei GAO" w:date="2024-01-15T15:16:00Z">
              <w:r>
                <w:t>7</w:t>
              </w:r>
            </w:ins>
          </w:p>
        </w:tc>
        <w:tc>
          <w:tcPr>
            <w:tcW w:w="3795" w:type="dxa"/>
            <w:tcBorders>
              <w:top w:val="single" w:sz="4" w:space="0" w:color="auto"/>
              <w:left w:val="single" w:sz="4" w:space="0" w:color="auto"/>
              <w:bottom w:val="single" w:sz="4" w:space="0" w:color="auto"/>
              <w:right w:val="single" w:sz="4" w:space="0" w:color="auto"/>
            </w:tcBorders>
          </w:tcPr>
          <w:p w14:paraId="3399A45B" w14:textId="77777777" w:rsidR="00AF1740" w:rsidRPr="009F2665" w:rsidRDefault="00AF1740" w:rsidP="00322777">
            <w:pPr>
              <w:pStyle w:val="TAL"/>
              <w:rPr>
                <w:ins w:id="219" w:author="Lei GAO" w:date="2024-01-15T15:16:00Z"/>
              </w:rPr>
            </w:pPr>
            <w:ins w:id="220" w:author="Lei GAO" w:date="2024-01-15T15:16:00Z">
              <w:r w:rsidRPr="00B70F61">
                <w:t xml:space="preserve">The SS transmits an </w:t>
              </w:r>
              <w:r w:rsidRPr="00B70F61">
                <w:rPr>
                  <w:i/>
                </w:rPr>
                <w:t>RRCSetup</w:t>
              </w:r>
              <w:r w:rsidRPr="00B70F61">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2842F94C" w14:textId="77777777" w:rsidR="00AF1740" w:rsidRPr="009F2665" w:rsidRDefault="00AF1740" w:rsidP="00322777">
            <w:pPr>
              <w:pStyle w:val="TAC"/>
              <w:rPr>
                <w:ins w:id="221" w:author="Lei GAO" w:date="2024-01-15T15:16:00Z"/>
              </w:rPr>
            </w:pPr>
            <w:ins w:id="222" w:author="Lei GAO" w:date="2024-01-15T15:16:00Z">
              <w:r w:rsidRPr="00B70F61">
                <w:t>&lt;--</w:t>
              </w:r>
            </w:ins>
          </w:p>
        </w:tc>
        <w:tc>
          <w:tcPr>
            <w:tcW w:w="2975" w:type="dxa"/>
            <w:tcBorders>
              <w:top w:val="single" w:sz="4" w:space="0" w:color="auto"/>
              <w:left w:val="single" w:sz="4" w:space="0" w:color="auto"/>
              <w:bottom w:val="single" w:sz="4" w:space="0" w:color="auto"/>
              <w:right w:val="single" w:sz="4" w:space="0" w:color="auto"/>
            </w:tcBorders>
          </w:tcPr>
          <w:p w14:paraId="2C62A1F7" w14:textId="77777777" w:rsidR="00AF1740" w:rsidRPr="009F2665" w:rsidRDefault="00AF1740" w:rsidP="00322777">
            <w:pPr>
              <w:pStyle w:val="TAL"/>
              <w:rPr>
                <w:ins w:id="223" w:author="Lei GAO" w:date="2024-01-15T15:16:00Z"/>
              </w:rPr>
            </w:pPr>
            <w:ins w:id="224" w:author="Lei GAO" w:date="2024-01-15T15:16:00Z">
              <w:r w:rsidRPr="00B70F61">
                <w:t xml:space="preserve">NR </w:t>
              </w:r>
              <w:smartTag w:uri="urn:schemas-microsoft-com:office:smarttags" w:element="stockticker">
                <w:r w:rsidRPr="00B70F61">
                  <w:t>RRC</w:t>
                </w:r>
              </w:smartTag>
              <w:r w:rsidRPr="00B70F61">
                <w:t xml:space="preserve">: </w:t>
              </w:r>
              <w:r w:rsidRPr="00B70F61">
                <w:rPr>
                  <w:i/>
                </w:rPr>
                <w:t>RRCSetup</w:t>
              </w:r>
            </w:ins>
          </w:p>
        </w:tc>
        <w:tc>
          <w:tcPr>
            <w:tcW w:w="567" w:type="dxa"/>
            <w:tcBorders>
              <w:top w:val="single" w:sz="4" w:space="0" w:color="auto"/>
              <w:left w:val="single" w:sz="4" w:space="0" w:color="auto"/>
              <w:bottom w:val="single" w:sz="4" w:space="0" w:color="auto"/>
              <w:right w:val="single" w:sz="4" w:space="0" w:color="auto"/>
            </w:tcBorders>
          </w:tcPr>
          <w:p w14:paraId="5EEC53E6" w14:textId="77777777" w:rsidR="00AF1740" w:rsidRPr="009F2665" w:rsidRDefault="00AF1740" w:rsidP="00322777">
            <w:pPr>
              <w:pStyle w:val="TAC"/>
              <w:rPr>
                <w:ins w:id="225" w:author="Lei GAO" w:date="2024-01-15T15:16:00Z"/>
                <w:rFonts w:eastAsia="MS Gothic"/>
              </w:rPr>
            </w:pPr>
            <w:ins w:id="226" w:author="Lei GAO" w:date="2024-01-15T15:16:00Z">
              <w:r w:rsidRPr="00B70F61">
                <w:t>-</w:t>
              </w:r>
            </w:ins>
          </w:p>
        </w:tc>
        <w:tc>
          <w:tcPr>
            <w:tcW w:w="850" w:type="dxa"/>
            <w:tcBorders>
              <w:top w:val="single" w:sz="4" w:space="0" w:color="auto"/>
              <w:left w:val="single" w:sz="4" w:space="0" w:color="auto"/>
              <w:bottom w:val="single" w:sz="4" w:space="0" w:color="auto"/>
              <w:right w:val="single" w:sz="4" w:space="0" w:color="auto"/>
            </w:tcBorders>
          </w:tcPr>
          <w:p w14:paraId="2B5B9039" w14:textId="77777777" w:rsidR="00AF1740" w:rsidRPr="009F2665" w:rsidRDefault="00AF1740" w:rsidP="00322777">
            <w:pPr>
              <w:pStyle w:val="TAC"/>
              <w:rPr>
                <w:ins w:id="227" w:author="Lei GAO" w:date="2024-01-15T15:16:00Z"/>
                <w:rFonts w:eastAsia="MS Gothic"/>
              </w:rPr>
            </w:pPr>
            <w:ins w:id="228" w:author="Lei GAO" w:date="2024-01-15T15:16:00Z">
              <w:r w:rsidRPr="00B70F61">
                <w:t>-</w:t>
              </w:r>
            </w:ins>
          </w:p>
        </w:tc>
      </w:tr>
      <w:tr w:rsidR="00AF1740" w:rsidRPr="009F2665" w14:paraId="2477D554" w14:textId="77777777" w:rsidTr="00322777">
        <w:trPr>
          <w:ins w:id="229" w:author="Lei GAO" w:date="2024-01-15T15:16:00Z"/>
        </w:trPr>
        <w:tc>
          <w:tcPr>
            <w:tcW w:w="704" w:type="dxa"/>
            <w:tcBorders>
              <w:top w:val="single" w:sz="4" w:space="0" w:color="auto"/>
              <w:left w:val="single" w:sz="4" w:space="0" w:color="auto"/>
              <w:bottom w:val="single" w:sz="4" w:space="0" w:color="auto"/>
              <w:right w:val="single" w:sz="4" w:space="0" w:color="auto"/>
            </w:tcBorders>
          </w:tcPr>
          <w:p w14:paraId="305B2E68" w14:textId="77777777" w:rsidR="00AF1740" w:rsidRDefault="00AF1740" w:rsidP="00322777">
            <w:pPr>
              <w:pStyle w:val="TAC"/>
              <w:rPr>
                <w:ins w:id="230" w:author="Lei GAO" w:date="2024-01-15T15:16:00Z"/>
              </w:rPr>
            </w:pPr>
            <w:ins w:id="231" w:author="Lei GAO" w:date="2024-01-15T15:16:00Z">
              <w:r>
                <w:t>8</w:t>
              </w:r>
            </w:ins>
          </w:p>
        </w:tc>
        <w:tc>
          <w:tcPr>
            <w:tcW w:w="3795" w:type="dxa"/>
            <w:tcBorders>
              <w:top w:val="single" w:sz="4" w:space="0" w:color="auto"/>
              <w:left w:val="single" w:sz="4" w:space="0" w:color="auto"/>
              <w:bottom w:val="single" w:sz="4" w:space="0" w:color="auto"/>
              <w:right w:val="single" w:sz="4" w:space="0" w:color="auto"/>
            </w:tcBorders>
          </w:tcPr>
          <w:p w14:paraId="35101E21" w14:textId="77777777" w:rsidR="00AF1740" w:rsidRPr="009F2665" w:rsidRDefault="00AF1740" w:rsidP="00322777">
            <w:pPr>
              <w:pStyle w:val="TAL"/>
              <w:rPr>
                <w:ins w:id="232" w:author="Lei GAO" w:date="2024-01-15T15:16:00Z"/>
              </w:rPr>
            </w:pPr>
            <w:ins w:id="233" w:author="Lei GAO" w:date="2024-01-15T15:16:00Z">
              <w:r w:rsidRPr="00B70F61">
                <w:t xml:space="preserve">The UE transmits an </w:t>
              </w:r>
              <w:r w:rsidRPr="00B70F61">
                <w:rPr>
                  <w:i/>
                </w:rPr>
                <w:t>RRCSetupComplete</w:t>
              </w:r>
              <w:r w:rsidRPr="00B70F61">
                <w:t xml:space="preserve"> message and a REGISTRATION REQUEST message.</w:t>
              </w:r>
              <w:r>
                <w:t xml:space="preserve"> (Note 1)</w:t>
              </w:r>
            </w:ins>
          </w:p>
        </w:tc>
        <w:tc>
          <w:tcPr>
            <w:tcW w:w="709" w:type="dxa"/>
            <w:tcBorders>
              <w:top w:val="single" w:sz="4" w:space="0" w:color="auto"/>
              <w:left w:val="single" w:sz="4" w:space="0" w:color="auto"/>
              <w:bottom w:val="single" w:sz="4" w:space="0" w:color="auto"/>
              <w:right w:val="single" w:sz="4" w:space="0" w:color="auto"/>
            </w:tcBorders>
          </w:tcPr>
          <w:p w14:paraId="4660A35E" w14:textId="77777777" w:rsidR="00AF1740" w:rsidRPr="009F2665" w:rsidRDefault="00AF1740" w:rsidP="00322777">
            <w:pPr>
              <w:pStyle w:val="TAC"/>
              <w:rPr>
                <w:ins w:id="234" w:author="Lei GAO" w:date="2024-01-15T15:16:00Z"/>
              </w:rPr>
            </w:pPr>
            <w:ins w:id="235" w:author="Lei GAO" w:date="2024-01-15T15:16:00Z">
              <w:r w:rsidRPr="00B70F61">
                <w:t>--&gt;</w:t>
              </w:r>
            </w:ins>
          </w:p>
        </w:tc>
        <w:tc>
          <w:tcPr>
            <w:tcW w:w="2975" w:type="dxa"/>
            <w:tcBorders>
              <w:top w:val="single" w:sz="4" w:space="0" w:color="auto"/>
              <w:left w:val="single" w:sz="4" w:space="0" w:color="auto"/>
              <w:bottom w:val="single" w:sz="4" w:space="0" w:color="auto"/>
              <w:right w:val="single" w:sz="4" w:space="0" w:color="auto"/>
            </w:tcBorders>
          </w:tcPr>
          <w:p w14:paraId="04681CA7" w14:textId="77777777" w:rsidR="00AF1740" w:rsidRPr="00B70F61" w:rsidRDefault="00AF1740" w:rsidP="00322777">
            <w:pPr>
              <w:keepNext/>
              <w:keepLines/>
              <w:spacing w:after="0"/>
              <w:rPr>
                <w:ins w:id="236" w:author="Lei GAO" w:date="2024-01-15T15:16:00Z"/>
                <w:rFonts w:ascii="Arial" w:hAnsi="Arial"/>
                <w:i/>
                <w:sz w:val="18"/>
              </w:rPr>
            </w:pPr>
            <w:ins w:id="237" w:author="Lei GAO" w:date="2024-01-15T15:16:00Z">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r w:rsidRPr="00B70F61">
                <w:rPr>
                  <w:rFonts w:ascii="Arial" w:hAnsi="Arial"/>
                  <w:i/>
                  <w:sz w:val="18"/>
                </w:rPr>
                <w:t>RRCSetupComplete</w:t>
              </w:r>
            </w:ins>
          </w:p>
          <w:p w14:paraId="291FDB6E" w14:textId="77777777" w:rsidR="00AF1740" w:rsidRPr="009F2665" w:rsidRDefault="00AF1740" w:rsidP="00322777">
            <w:pPr>
              <w:pStyle w:val="TAL"/>
              <w:rPr>
                <w:ins w:id="238" w:author="Lei GAO" w:date="2024-01-15T15:16:00Z"/>
              </w:rPr>
            </w:pPr>
            <w:ins w:id="239" w:author="Lei GAO" w:date="2024-01-15T15:16:00Z">
              <w:r w:rsidRPr="00B70F61">
                <w:t>5GMM: REGISTRATION REQUEST</w:t>
              </w:r>
            </w:ins>
          </w:p>
        </w:tc>
        <w:tc>
          <w:tcPr>
            <w:tcW w:w="567" w:type="dxa"/>
            <w:tcBorders>
              <w:top w:val="single" w:sz="4" w:space="0" w:color="auto"/>
              <w:left w:val="single" w:sz="4" w:space="0" w:color="auto"/>
              <w:bottom w:val="single" w:sz="4" w:space="0" w:color="auto"/>
              <w:right w:val="single" w:sz="4" w:space="0" w:color="auto"/>
            </w:tcBorders>
          </w:tcPr>
          <w:p w14:paraId="4631DD9B" w14:textId="77777777" w:rsidR="00AF1740" w:rsidRPr="009F2665" w:rsidRDefault="00AF1740" w:rsidP="00322777">
            <w:pPr>
              <w:pStyle w:val="TAC"/>
              <w:rPr>
                <w:ins w:id="240" w:author="Lei GAO" w:date="2024-01-15T15:16:00Z"/>
                <w:rFonts w:eastAsia="MS Gothic"/>
              </w:rPr>
            </w:pPr>
            <w:ins w:id="241" w:author="Lei GAO" w:date="2024-01-15T15:16:00Z">
              <w:r w:rsidRPr="00B70F61">
                <w:t>-</w:t>
              </w:r>
            </w:ins>
          </w:p>
        </w:tc>
        <w:tc>
          <w:tcPr>
            <w:tcW w:w="850" w:type="dxa"/>
            <w:tcBorders>
              <w:top w:val="single" w:sz="4" w:space="0" w:color="auto"/>
              <w:left w:val="single" w:sz="4" w:space="0" w:color="auto"/>
              <w:bottom w:val="single" w:sz="4" w:space="0" w:color="auto"/>
              <w:right w:val="single" w:sz="4" w:space="0" w:color="auto"/>
            </w:tcBorders>
          </w:tcPr>
          <w:p w14:paraId="020F6A90" w14:textId="77777777" w:rsidR="00AF1740" w:rsidRPr="009F2665" w:rsidRDefault="00AF1740" w:rsidP="00322777">
            <w:pPr>
              <w:pStyle w:val="TAC"/>
              <w:rPr>
                <w:ins w:id="242" w:author="Lei GAO" w:date="2024-01-15T15:16:00Z"/>
                <w:rFonts w:eastAsia="MS Gothic"/>
              </w:rPr>
            </w:pPr>
            <w:ins w:id="243" w:author="Lei GAO" w:date="2024-01-15T15:16:00Z">
              <w:r w:rsidRPr="00B70F61">
                <w:t>-</w:t>
              </w:r>
            </w:ins>
          </w:p>
        </w:tc>
      </w:tr>
      <w:tr w:rsidR="00AF1740" w:rsidRPr="009F2665" w14:paraId="0819536A" w14:textId="77777777" w:rsidTr="00322777">
        <w:trPr>
          <w:ins w:id="244" w:author="Lei GAO" w:date="2024-01-15T15:16:00Z"/>
        </w:trPr>
        <w:tc>
          <w:tcPr>
            <w:tcW w:w="704" w:type="dxa"/>
            <w:tcBorders>
              <w:top w:val="single" w:sz="4" w:space="0" w:color="auto"/>
              <w:left w:val="single" w:sz="4" w:space="0" w:color="auto"/>
              <w:bottom w:val="single" w:sz="4" w:space="0" w:color="auto"/>
              <w:right w:val="single" w:sz="4" w:space="0" w:color="auto"/>
            </w:tcBorders>
            <w:hideMark/>
          </w:tcPr>
          <w:p w14:paraId="243FC825" w14:textId="77777777" w:rsidR="00AF1740" w:rsidRPr="009F2665" w:rsidRDefault="00AF1740" w:rsidP="00322777">
            <w:pPr>
              <w:pStyle w:val="TAC"/>
              <w:rPr>
                <w:ins w:id="245" w:author="Lei GAO" w:date="2024-01-15T15:16:00Z"/>
              </w:rPr>
            </w:pPr>
            <w:ins w:id="246" w:author="Lei GAO" w:date="2024-01-15T15:16:00Z">
              <w:r>
                <w:t>9</w:t>
              </w:r>
            </w:ins>
          </w:p>
        </w:tc>
        <w:tc>
          <w:tcPr>
            <w:tcW w:w="3795" w:type="dxa"/>
            <w:tcBorders>
              <w:top w:val="single" w:sz="4" w:space="0" w:color="auto"/>
              <w:left w:val="single" w:sz="4" w:space="0" w:color="auto"/>
              <w:bottom w:val="single" w:sz="4" w:space="0" w:color="auto"/>
              <w:right w:val="single" w:sz="4" w:space="0" w:color="auto"/>
            </w:tcBorders>
          </w:tcPr>
          <w:p w14:paraId="3DEDE8A4" w14:textId="77777777" w:rsidR="00AF1740" w:rsidRPr="009F2665" w:rsidRDefault="00AF1740" w:rsidP="00322777">
            <w:pPr>
              <w:pStyle w:val="TAL"/>
              <w:rPr>
                <w:ins w:id="247" w:author="Lei GAO" w:date="2024-01-15T15:16:00Z"/>
                <w:lang w:eastAsia="zh-CN"/>
              </w:rPr>
            </w:pPr>
            <w:ins w:id="248" w:author="Lei GAO" w:date="2024-01-15T15:16:00Z">
              <w:r>
                <w:rPr>
                  <w:rFonts w:hint="eastAsia"/>
                  <w:lang w:eastAsia="zh-CN"/>
                </w:rPr>
                <w:t>P</w:t>
              </w:r>
              <w:r>
                <w:rPr>
                  <w:lang w:eastAsia="zh-CN"/>
                </w:rPr>
                <w:t>ower off the UE and clear the</w:t>
              </w:r>
              <w:r w:rsidRPr="009F2665">
                <w:t xml:space="preserve"> Registered SNPN</w:t>
              </w:r>
              <w:r>
                <w:t>.</w:t>
              </w:r>
            </w:ins>
          </w:p>
        </w:tc>
        <w:tc>
          <w:tcPr>
            <w:tcW w:w="709" w:type="dxa"/>
            <w:tcBorders>
              <w:top w:val="single" w:sz="4" w:space="0" w:color="auto"/>
              <w:left w:val="single" w:sz="4" w:space="0" w:color="auto"/>
              <w:bottom w:val="single" w:sz="4" w:space="0" w:color="auto"/>
              <w:right w:val="single" w:sz="4" w:space="0" w:color="auto"/>
            </w:tcBorders>
          </w:tcPr>
          <w:p w14:paraId="6B02B411" w14:textId="77777777" w:rsidR="00AF1740" w:rsidRPr="009F2665" w:rsidRDefault="00AF1740" w:rsidP="00322777">
            <w:pPr>
              <w:pStyle w:val="TAC"/>
              <w:rPr>
                <w:ins w:id="249" w:author="Lei GAO" w:date="2024-01-15T15:16:00Z"/>
                <w:lang w:eastAsia="zh-CN"/>
              </w:rPr>
            </w:pPr>
            <w:ins w:id="250" w:author="Lei GAO" w:date="2024-01-15T15:16:00Z">
              <w:r>
                <w:rPr>
                  <w:rFonts w:hint="eastAsia"/>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61C2DDDE" w14:textId="77777777" w:rsidR="00AF1740" w:rsidRPr="009F2665" w:rsidRDefault="00AF1740" w:rsidP="00322777">
            <w:pPr>
              <w:pStyle w:val="TAL"/>
              <w:rPr>
                <w:ins w:id="251" w:author="Lei GAO" w:date="2024-01-15T15:16:00Z"/>
                <w:lang w:eastAsia="zh-CN"/>
              </w:rPr>
            </w:pPr>
            <w:ins w:id="252" w:author="Lei GAO" w:date="2024-01-15T15:16: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0BC68ADB" w14:textId="77777777" w:rsidR="00AF1740" w:rsidRPr="009F2665" w:rsidRDefault="00AF1740" w:rsidP="00322777">
            <w:pPr>
              <w:pStyle w:val="TAC"/>
              <w:rPr>
                <w:ins w:id="253" w:author="Lei GAO" w:date="2024-01-15T15:16:00Z"/>
              </w:rPr>
            </w:pPr>
            <w:ins w:id="254" w:author="Lei GAO" w:date="2024-01-15T15:16:00Z">
              <w:r w:rsidRPr="009F2665">
                <w:t>-</w:t>
              </w:r>
            </w:ins>
          </w:p>
        </w:tc>
        <w:tc>
          <w:tcPr>
            <w:tcW w:w="850" w:type="dxa"/>
            <w:tcBorders>
              <w:top w:val="single" w:sz="4" w:space="0" w:color="auto"/>
              <w:left w:val="single" w:sz="4" w:space="0" w:color="auto"/>
              <w:bottom w:val="single" w:sz="4" w:space="0" w:color="auto"/>
              <w:right w:val="single" w:sz="4" w:space="0" w:color="auto"/>
            </w:tcBorders>
            <w:hideMark/>
          </w:tcPr>
          <w:p w14:paraId="5AC9BB0A" w14:textId="77777777" w:rsidR="00AF1740" w:rsidRPr="009F2665" w:rsidRDefault="00AF1740" w:rsidP="00322777">
            <w:pPr>
              <w:pStyle w:val="TAC"/>
              <w:rPr>
                <w:ins w:id="255" w:author="Lei GAO" w:date="2024-01-15T15:16:00Z"/>
              </w:rPr>
            </w:pPr>
            <w:ins w:id="256" w:author="Lei GAO" w:date="2024-01-15T15:16:00Z">
              <w:r w:rsidRPr="009F2665">
                <w:t>-</w:t>
              </w:r>
            </w:ins>
          </w:p>
        </w:tc>
      </w:tr>
      <w:tr w:rsidR="00AF1740" w:rsidRPr="009F2665" w14:paraId="3DD1151B" w14:textId="77777777" w:rsidTr="00322777">
        <w:trPr>
          <w:ins w:id="257" w:author="Lei GAO" w:date="2024-01-15T15:16:00Z"/>
        </w:trPr>
        <w:tc>
          <w:tcPr>
            <w:tcW w:w="704" w:type="dxa"/>
            <w:tcBorders>
              <w:top w:val="single" w:sz="4" w:space="0" w:color="auto"/>
              <w:left w:val="single" w:sz="4" w:space="0" w:color="auto"/>
              <w:bottom w:val="single" w:sz="4" w:space="0" w:color="auto"/>
              <w:right w:val="single" w:sz="4" w:space="0" w:color="auto"/>
            </w:tcBorders>
          </w:tcPr>
          <w:p w14:paraId="4EA1C8BF" w14:textId="77777777" w:rsidR="00AF1740" w:rsidRDefault="00AF1740" w:rsidP="00322777">
            <w:pPr>
              <w:pStyle w:val="TAC"/>
              <w:rPr>
                <w:ins w:id="258" w:author="Lei GAO" w:date="2024-01-15T15:16:00Z"/>
              </w:rPr>
            </w:pPr>
            <w:ins w:id="259" w:author="Lei GAO" w:date="2024-01-15T15:16:00Z">
              <w:r w:rsidRPr="009F2665">
                <w:t>1</w:t>
              </w:r>
              <w:r>
                <w:t>0</w:t>
              </w:r>
            </w:ins>
          </w:p>
        </w:tc>
        <w:tc>
          <w:tcPr>
            <w:tcW w:w="3795" w:type="dxa"/>
            <w:tcBorders>
              <w:top w:val="single" w:sz="4" w:space="0" w:color="auto"/>
              <w:left w:val="single" w:sz="4" w:space="0" w:color="auto"/>
              <w:bottom w:val="single" w:sz="4" w:space="0" w:color="auto"/>
              <w:right w:val="single" w:sz="4" w:space="0" w:color="auto"/>
            </w:tcBorders>
          </w:tcPr>
          <w:p w14:paraId="2F9F2CEA" w14:textId="77777777" w:rsidR="00AF1740" w:rsidRDefault="00AF1740" w:rsidP="00322777">
            <w:pPr>
              <w:pStyle w:val="TAL"/>
              <w:rPr>
                <w:ins w:id="260" w:author="Lei GAO" w:date="2024-01-15T15:16:00Z"/>
                <w:lang w:eastAsia="zh-CN"/>
              </w:rPr>
            </w:pPr>
            <w:ins w:id="261" w:author="Lei GAO" w:date="2024-01-15T15:16:00Z">
              <w:r w:rsidRPr="009F2665">
                <w:t>Power on the UE</w:t>
              </w:r>
              <w:r>
                <w:t xml:space="preserve"> and </w:t>
              </w:r>
              <w:r>
                <w:rPr>
                  <w:kern w:val="2"/>
                </w:rPr>
                <w:t>t</w:t>
              </w:r>
              <w:r w:rsidRPr="009F2665">
                <w:rPr>
                  <w:kern w:val="2"/>
                </w:rPr>
                <w:t xml:space="preserve">he user sets the UE in </w:t>
              </w:r>
              <w:r>
                <w:rPr>
                  <w:kern w:val="2"/>
                </w:rPr>
                <w:t xml:space="preserve">Manual SNPN </w:t>
              </w:r>
              <w:r w:rsidRPr="009F2665">
                <w:rPr>
                  <w:kern w:val="2"/>
                </w:rPr>
                <w:t>selection mode.</w:t>
              </w:r>
            </w:ins>
          </w:p>
        </w:tc>
        <w:tc>
          <w:tcPr>
            <w:tcW w:w="709" w:type="dxa"/>
            <w:tcBorders>
              <w:top w:val="single" w:sz="4" w:space="0" w:color="auto"/>
              <w:left w:val="single" w:sz="4" w:space="0" w:color="auto"/>
              <w:bottom w:val="single" w:sz="4" w:space="0" w:color="auto"/>
              <w:right w:val="single" w:sz="4" w:space="0" w:color="auto"/>
            </w:tcBorders>
            <w:vAlign w:val="center"/>
          </w:tcPr>
          <w:p w14:paraId="088AEB92" w14:textId="77777777" w:rsidR="00AF1740" w:rsidRDefault="00AF1740" w:rsidP="00322777">
            <w:pPr>
              <w:pStyle w:val="TAC"/>
              <w:rPr>
                <w:ins w:id="262" w:author="Lei GAO" w:date="2024-01-15T15:16:00Z"/>
                <w:lang w:eastAsia="zh-CN"/>
              </w:rPr>
            </w:pPr>
            <w:ins w:id="263" w:author="Lei GAO" w:date="2024-01-15T15:16:00Z">
              <w:r w:rsidRPr="009F2665">
                <w:t>-</w:t>
              </w:r>
            </w:ins>
          </w:p>
        </w:tc>
        <w:tc>
          <w:tcPr>
            <w:tcW w:w="2975" w:type="dxa"/>
            <w:tcBorders>
              <w:top w:val="single" w:sz="4" w:space="0" w:color="auto"/>
              <w:left w:val="single" w:sz="4" w:space="0" w:color="auto"/>
              <w:bottom w:val="single" w:sz="4" w:space="0" w:color="auto"/>
              <w:right w:val="single" w:sz="4" w:space="0" w:color="auto"/>
            </w:tcBorders>
          </w:tcPr>
          <w:p w14:paraId="547BFC5B" w14:textId="77777777" w:rsidR="00AF1740" w:rsidRDefault="00AF1740" w:rsidP="00322777">
            <w:pPr>
              <w:pStyle w:val="TAL"/>
              <w:rPr>
                <w:ins w:id="264" w:author="Lei GAO" w:date="2024-01-15T15:16:00Z"/>
                <w:lang w:eastAsia="zh-CN"/>
              </w:rPr>
            </w:pPr>
            <w:ins w:id="265" w:author="Lei GAO" w:date="2024-01-15T15:16:00Z">
              <w:r w:rsidRPr="009F2665">
                <w:t>-</w:t>
              </w:r>
            </w:ins>
          </w:p>
        </w:tc>
        <w:tc>
          <w:tcPr>
            <w:tcW w:w="567" w:type="dxa"/>
            <w:tcBorders>
              <w:top w:val="single" w:sz="4" w:space="0" w:color="auto"/>
              <w:left w:val="single" w:sz="4" w:space="0" w:color="auto"/>
              <w:bottom w:val="single" w:sz="4" w:space="0" w:color="auto"/>
              <w:right w:val="single" w:sz="4" w:space="0" w:color="auto"/>
            </w:tcBorders>
          </w:tcPr>
          <w:p w14:paraId="338D115E" w14:textId="77777777" w:rsidR="00AF1740" w:rsidRPr="009F2665" w:rsidRDefault="00AF1740" w:rsidP="00322777">
            <w:pPr>
              <w:pStyle w:val="TAC"/>
              <w:rPr>
                <w:ins w:id="266" w:author="Lei GAO" w:date="2024-01-15T15:16:00Z"/>
              </w:rPr>
            </w:pPr>
            <w:ins w:id="267" w:author="Lei GAO" w:date="2024-01-15T15:16:00Z">
              <w:r w:rsidRPr="009F2665">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45E0029D" w14:textId="77777777" w:rsidR="00AF1740" w:rsidRPr="009F2665" w:rsidRDefault="00AF1740" w:rsidP="00322777">
            <w:pPr>
              <w:pStyle w:val="TAC"/>
              <w:rPr>
                <w:ins w:id="268" w:author="Lei GAO" w:date="2024-01-15T15:16:00Z"/>
              </w:rPr>
            </w:pPr>
            <w:ins w:id="269" w:author="Lei GAO" w:date="2024-01-15T15:16:00Z">
              <w:r w:rsidRPr="009F2665">
                <w:t>-</w:t>
              </w:r>
            </w:ins>
          </w:p>
        </w:tc>
      </w:tr>
      <w:tr w:rsidR="00AF1740" w:rsidRPr="009F2665" w14:paraId="6E1C7B22" w14:textId="77777777" w:rsidTr="00322777">
        <w:trPr>
          <w:ins w:id="270" w:author="Lei GAO" w:date="2024-01-15T15:16:00Z"/>
        </w:trPr>
        <w:tc>
          <w:tcPr>
            <w:tcW w:w="704" w:type="dxa"/>
            <w:tcBorders>
              <w:top w:val="single" w:sz="4" w:space="0" w:color="auto"/>
              <w:left w:val="single" w:sz="4" w:space="0" w:color="auto"/>
              <w:bottom w:val="single" w:sz="4" w:space="0" w:color="auto"/>
              <w:right w:val="single" w:sz="4" w:space="0" w:color="auto"/>
            </w:tcBorders>
          </w:tcPr>
          <w:p w14:paraId="19237F02" w14:textId="77777777" w:rsidR="00AF1740" w:rsidRPr="009F2665" w:rsidRDefault="00AF1740" w:rsidP="00322777">
            <w:pPr>
              <w:pStyle w:val="TAC"/>
              <w:rPr>
                <w:ins w:id="271" w:author="Lei GAO" w:date="2024-01-15T15:16:00Z"/>
                <w:lang w:eastAsia="zh-CN"/>
              </w:rPr>
            </w:pPr>
            <w:ins w:id="272" w:author="Lei GAO" w:date="2024-01-15T15:16:00Z">
              <w:r>
                <w:rPr>
                  <w:lang w:eastAsia="zh-CN"/>
                </w:rPr>
                <w:t>11</w:t>
              </w:r>
            </w:ins>
          </w:p>
        </w:tc>
        <w:tc>
          <w:tcPr>
            <w:tcW w:w="3795" w:type="dxa"/>
            <w:tcBorders>
              <w:top w:val="single" w:sz="4" w:space="0" w:color="auto"/>
              <w:left w:val="single" w:sz="4" w:space="0" w:color="auto"/>
              <w:bottom w:val="single" w:sz="4" w:space="0" w:color="auto"/>
              <w:right w:val="single" w:sz="4" w:space="0" w:color="auto"/>
            </w:tcBorders>
          </w:tcPr>
          <w:p w14:paraId="01CC2D2C" w14:textId="77777777" w:rsidR="00AF1740" w:rsidRDefault="00AF1740" w:rsidP="00322777">
            <w:pPr>
              <w:pStyle w:val="TAL"/>
              <w:rPr>
                <w:ins w:id="273" w:author="Lei GAO" w:date="2024-01-15T15:16:00Z"/>
                <w:lang w:eastAsia="zh-CN"/>
              </w:rPr>
            </w:pPr>
            <w:ins w:id="274" w:author="Lei GAO" w:date="2024-01-15T15:16:00Z">
              <w:r w:rsidRPr="009F2665">
                <w:t xml:space="preserve">Manual selection of SNPN identified by NR Cell </w:t>
              </w:r>
              <w:r>
                <w:t>2</w:t>
              </w:r>
              <w:r w:rsidRPr="009F2665">
                <w:t xml:space="preserve"> is performed</w:t>
              </w:r>
            </w:ins>
          </w:p>
        </w:tc>
        <w:tc>
          <w:tcPr>
            <w:tcW w:w="709" w:type="dxa"/>
            <w:tcBorders>
              <w:top w:val="single" w:sz="4" w:space="0" w:color="auto"/>
              <w:left w:val="single" w:sz="4" w:space="0" w:color="auto"/>
              <w:bottom w:val="single" w:sz="4" w:space="0" w:color="auto"/>
              <w:right w:val="single" w:sz="4" w:space="0" w:color="auto"/>
            </w:tcBorders>
          </w:tcPr>
          <w:p w14:paraId="10EDA25E" w14:textId="77777777" w:rsidR="00AF1740" w:rsidRDefault="00AF1740" w:rsidP="00322777">
            <w:pPr>
              <w:pStyle w:val="TAC"/>
              <w:rPr>
                <w:ins w:id="275" w:author="Lei GAO" w:date="2024-01-15T15:16:00Z"/>
                <w:lang w:eastAsia="zh-CN"/>
              </w:rPr>
            </w:pPr>
            <w:ins w:id="276" w:author="Lei GAO" w:date="2024-01-15T15:16:00Z">
              <w:r>
                <w:rPr>
                  <w:rFonts w:hint="eastAsia"/>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077A982B" w14:textId="77777777" w:rsidR="00AF1740" w:rsidRDefault="00AF1740" w:rsidP="00322777">
            <w:pPr>
              <w:pStyle w:val="TAL"/>
              <w:rPr>
                <w:ins w:id="277" w:author="Lei GAO" w:date="2024-01-15T15:16:00Z"/>
                <w:lang w:eastAsia="zh-CN"/>
              </w:rPr>
            </w:pPr>
            <w:ins w:id="278" w:author="Lei GAO" w:date="2024-01-15T15:16: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52C4D97" w14:textId="77777777" w:rsidR="00AF1740" w:rsidRPr="009F2665" w:rsidRDefault="00AF1740" w:rsidP="00322777">
            <w:pPr>
              <w:pStyle w:val="TAC"/>
              <w:rPr>
                <w:ins w:id="279" w:author="Lei GAO" w:date="2024-01-15T15:16:00Z"/>
              </w:rPr>
            </w:pPr>
            <w:ins w:id="280" w:author="Lei GAO" w:date="2024-01-15T15:16:00Z">
              <w:r w:rsidRPr="009F2665">
                <w:t>-</w:t>
              </w:r>
            </w:ins>
          </w:p>
        </w:tc>
        <w:tc>
          <w:tcPr>
            <w:tcW w:w="850" w:type="dxa"/>
            <w:tcBorders>
              <w:top w:val="single" w:sz="4" w:space="0" w:color="auto"/>
              <w:left w:val="single" w:sz="4" w:space="0" w:color="auto"/>
              <w:bottom w:val="single" w:sz="4" w:space="0" w:color="auto"/>
              <w:right w:val="single" w:sz="4" w:space="0" w:color="auto"/>
            </w:tcBorders>
          </w:tcPr>
          <w:p w14:paraId="0FA95487" w14:textId="77777777" w:rsidR="00AF1740" w:rsidRPr="009F2665" w:rsidRDefault="00AF1740" w:rsidP="00322777">
            <w:pPr>
              <w:pStyle w:val="TAC"/>
              <w:rPr>
                <w:ins w:id="281" w:author="Lei GAO" w:date="2024-01-15T15:16:00Z"/>
              </w:rPr>
            </w:pPr>
            <w:ins w:id="282" w:author="Lei GAO" w:date="2024-01-15T15:16:00Z">
              <w:r w:rsidRPr="009F2665">
                <w:t>-</w:t>
              </w:r>
            </w:ins>
          </w:p>
        </w:tc>
      </w:tr>
      <w:tr w:rsidR="00AF1740" w:rsidRPr="009F2665" w14:paraId="39934E1F" w14:textId="77777777" w:rsidTr="00322777">
        <w:trPr>
          <w:ins w:id="283" w:author="Lei GAO" w:date="2024-01-15T15:16:00Z"/>
        </w:trPr>
        <w:tc>
          <w:tcPr>
            <w:tcW w:w="704" w:type="dxa"/>
            <w:tcBorders>
              <w:top w:val="single" w:sz="4" w:space="0" w:color="auto"/>
              <w:left w:val="single" w:sz="4" w:space="0" w:color="auto"/>
              <w:bottom w:val="single" w:sz="4" w:space="0" w:color="auto"/>
              <w:right w:val="single" w:sz="4" w:space="0" w:color="auto"/>
            </w:tcBorders>
            <w:hideMark/>
          </w:tcPr>
          <w:p w14:paraId="55ACBB1D" w14:textId="77777777" w:rsidR="00AF1740" w:rsidRPr="009F2665" w:rsidRDefault="00AF1740" w:rsidP="00322777">
            <w:pPr>
              <w:pStyle w:val="TAC"/>
              <w:rPr>
                <w:ins w:id="284" w:author="Lei GAO" w:date="2024-01-15T15:16:00Z"/>
              </w:rPr>
            </w:pPr>
            <w:ins w:id="285" w:author="Lei GAO" w:date="2024-01-15T15:16:00Z">
              <w:r>
                <w:t>12</w:t>
              </w:r>
            </w:ins>
          </w:p>
        </w:tc>
        <w:tc>
          <w:tcPr>
            <w:tcW w:w="3795" w:type="dxa"/>
            <w:tcBorders>
              <w:top w:val="single" w:sz="4" w:space="0" w:color="auto"/>
              <w:left w:val="single" w:sz="4" w:space="0" w:color="auto"/>
              <w:bottom w:val="single" w:sz="4" w:space="0" w:color="auto"/>
              <w:right w:val="single" w:sz="4" w:space="0" w:color="auto"/>
            </w:tcBorders>
          </w:tcPr>
          <w:p w14:paraId="5E9339CD" w14:textId="77777777" w:rsidR="00AF1740" w:rsidRPr="009F2665" w:rsidRDefault="00AF1740" w:rsidP="00322777">
            <w:pPr>
              <w:pStyle w:val="TAL"/>
              <w:ind w:right="720"/>
              <w:rPr>
                <w:ins w:id="286" w:author="Lei GAO" w:date="2024-01-15T15:16:00Z"/>
              </w:rPr>
            </w:pPr>
            <w:ins w:id="287" w:author="Lei GAO" w:date="2024-01-15T15:16:00Z">
              <w:r w:rsidRPr="009F2665">
                <w:rPr>
                  <w:kern w:val="2"/>
                </w:rPr>
                <w:t xml:space="preserve">Whole registration procedure described in TS </w:t>
              </w:r>
              <w:r w:rsidRPr="009F2665">
                <w:t>38.508-1 [4]</w:t>
              </w:r>
              <w:r w:rsidRPr="009F2665">
                <w:rPr>
                  <w:kern w:val="2"/>
                </w:rPr>
                <w:t xml:space="preserve"> Table 4.5.2.2-2 are performed on NR Cell </w:t>
              </w:r>
              <w:r>
                <w:rPr>
                  <w:kern w:val="2"/>
                </w:rPr>
                <w:t>2</w:t>
              </w:r>
              <w:r w:rsidRPr="009F2665">
                <w:rPr>
                  <w:kern w:val="2"/>
                  <w:lang w:eastAsia="zh-CN"/>
                </w:rPr>
                <w:t>, with “connected without release”</w:t>
              </w:r>
            </w:ins>
          </w:p>
        </w:tc>
        <w:tc>
          <w:tcPr>
            <w:tcW w:w="709" w:type="dxa"/>
            <w:tcBorders>
              <w:top w:val="single" w:sz="4" w:space="0" w:color="auto"/>
              <w:left w:val="single" w:sz="4" w:space="0" w:color="auto"/>
              <w:bottom w:val="single" w:sz="4" w:space="0" w:color="auto"/>
              <w:right w:val="single" w:sz="4" w:space="0" w:color="auto"/>
            </w:tcBorders>
          </w:tcPr>
          <w:p w14:paraId="511D4763" w14:textId="77777777" w:rsidR="00AF1740" w:rsidRPr="009F2665" w:rsidRDefault="00AF1740" w:rsidP="00322777">
            <w:pPr>
              <w:pStyle w:val="TAC"/>
              <w:rPr>
                <w:ins w:id="288" w:author="Lei GAO" w:date="2024-01-15T15:16:00Z"/>
              </w:rPr>
            </w:pPr>
            <w:ins w:id="289" w:author="Lei GAO" w:date="2024-01-15T15:16:00Z">
              <w:r w:rsidRPr="009F2665">
                <w:t>-</w:t>
              </w:r>
            </w:ins>
          </w:p>
        </w:tc>
        <w:tc>
          <w:tcPr>
            <w:tcW w:w="2975" w:type="dxa"/>
            <w:tcBorders>
              <w:top w:val="single" w:sz="4" w:space="0" w:color="auto"/>
              <w:left w:val="single" w:sz="4" w:space="0" w:color="auto"/>
              <w:bottom w:val="single" w:sz="4" w:space="0" w:color="auto"/>
              <w:right w:val="single" w:sz="4" w:space="0" w:color="auto"/>
            </w:tcBorders>
          </w:tcPr>
          <w:p w14:paraId="6B48799A" w14:textId="77777777" w:rsidR="00AF1740" w:rsidRPr="009F2665" w:rsidRDefault="00AF1740" w:rsidP="00322777">
            <w:pPr>
              <w:pStyle w:val="TAL"/>
              <w:rPr>
                <w:ins w:id="290" w:author="Lei GAO" w:date="2024-01-15T15:16:00Z"/>
              </w:rPr>
            </w:pPr>
            <w:ins w:id="291" w:author="Lei GAO" w:date="2024-01-15T15:16:00Z">
              <w:r w:rsidRPr="009F2665">
                <w:t>-</w:t>
              </w:r>
            </w:ins>
          </w:p>
        </w:tc>
        <w:tc>
          <w:tcPr>
            <w:tcW w:w="567" w:type="dxa"/>
            <w:tcBorders>
              <w:top w:val="single" w:sz="4" w:space="0" w:color="auto"/>
              <w:left w:val="single" w:sz="4" w:space="0" w:color="auto"/>
              <w:bottom w:val="single" w:sz="4" w:space="0" w:color="auto"/>
              <w:right w:val="single" w:sz="4" w:space="0" w:color="auto"/>
            </w:tcBorders>
            <w:hideMark/>
          </w:tcPr>
          <w:p w14:paraId="566E0493" w14:textId="77777777" w:rsidR="00AF1740" w:rsidRPr="009F2665" w:rsidRDefault="00AF1740" w:rsidP="00322777">
            <w:pPr>
              <w:pStyle w:val="TAC"/>
              <w:rPr>
                <w:ins w:id="292" w:author="Lei GAO" w:date="2024-01-15T15:16:00Z"/>
              </w:rPr>
            </w:pPr>
            <w:ins w:id="293" w:author="Lei GAO" w:date="2024-01-15T15:16:00Z">
              <w:r w:rsidRPr="009F2665">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55B27084" w14:textId="77777777" w:rsidR="00AF1740" w:rsidRPr="009F2665" w:rsidRDefault="00AF1740" w:rsidP="00322777">
            <w:pPr>
              <w:pStyle w:val="TAC"/>
              <w:rPr>
                <w:ins w:id="294" w:author="Lei GAO" w:date="2024-01-15T15:16:00Z"/>
              </w:rPr>
            </w:pPr>
            <w:ins w:id="295" w:author="Lei GAO" w:date="2024-01-15T15:16:00Z">
              <w:r w:rsidRPr="009F2665">
                <w:rPr>
                  <w:rFonts w:eastAsia="MS Gothic"/>
                </w:rPr>
                <w:t>-</w:t>
              </w:r>
            </w:ins>
          </w:p>
        </w:tc>
      </w:tr>
      <w:tr w:rsidR="00AF1740" w:rsidRPr="009F2665" w14:paraId="4B7F8100" w14:textId="77777777" w:rsidTr="00322777">
        <w:trPr>
          <w:ins w:id="296" w:author="Lei GAO" w:date="2024-01-15T15:16:00Z"/>
        </w:trPr>
        <w:tc>
          <w:tcPr>
            <w:tcW w:w="704" w:type="dxa"/>
            <w:tcBorders>
              <w:top w:val="single" w:sz="4" w:space="0" w:color="auto"/>
              <w:left w:val="single" w:sz="4" w:space="0" w:color="auto"/>
              <w:bottom w:val="single" w:sz="4" w:space="0" w:color="auto"/>
              <w:right w:val="single" w:sz="4" w:space="0" w:color="auto"/>
            </w:tcBorders>
          </w:tcPr>
          <w:p w14:paraId="6328D0C1" w14:textId="77777777" w:rsidR="00AF1740" w:rsidRPr="009F2665" w:rsidRDefault="00AF1740" w:rsidP="00322777">
            <w:pPr>
              <w:pStyle w:val="TAC"/>
              <w:rPr>
                <w:ins w:id="297" w:author="Lei GAO" w:date="2024-01-15T15:16:00Z"/>
              </w:rPr>
            </w:pPr>
            <w:ins w:id="298" w:author="Lei GAO" w:date="2024-01-15T15:16:00Z">
              <w:r>
                <w:t>13</w:t>
              </w:r>
            </w:ins>
          </w:p>
        </w:tc>
        <w:tc>
          <w:tcPr>
            <w:tcW w:w="3795" w:type="dxa"/>
            <w:tcBorders>
              <w:top w:val="single" w:sz="4" w:space="0" w:color="auto"/>
              <w:left w:val="single" w:sz="4" w:space="0" w:color="auto"/>
              <w:bottom w:val="single" w:sz="4" w:space="0" w:color="auto"/>
              <w:right w:val="single" w:sz="4" w:space="0" w:color="auto"/>
            </w:tcBorders>
          </w:tcPr>
          <w:p w14:paraId="2FDD5F9F" w14:textId="77777777" w:rsidR="00AF1740" w:rsidRPr="009F2665" w:rsidRDefault="00AF1740" w:rsidP="00322777">
            <w:pPr>
              <w:pStyle w:val="TAL"/>
              <w:rPr>
                <w:ins w:id="299" w:author="Lei GAO" w:date="2024-01-15T15:16:00Z"/>
              </w:rPr>
            </w:pPr>
            <w:ins w:id="300" w:author="Lei GAO" w:date="2024-01-15T15:16:00Z">
              <w:r w:rsidRPr="009F2665">
                <w:t xml:space="preserve">The SS transmits an </w:t>
              </w:r>
              <w:r w:rsidRPr="00E2198D">
                <w:rPr>
                  <w:i/>
                </w:rPr>
                <w:t>DLInformationTransfer</w:t>
              </w:r>
              <w:r w:rsidRPr="006D66EB">
                <w:rPr>
                  <w:i/>
                </w:rPr>
                <w:t xml:space="preserve"> </w:t>
              </w:r>
              <w:r w:rsidRPr="009F2665">
                <w:t>message</w:t>
              </w:r>
              <w:r>
                <w:t>,</w:t>
              </w:r>
              <w:r w:rsidRPr="009F2665">
                <w:t xml:space="preserve"> and a </w:t>
              </w:r>
              <w:r w:rsidRPr="006D66EB">
                <w:rPr>
                  <w:i/>
                  <w:iCs/>
                </w:rPr>
                <w:t xml:space="preserve">REGISTRATION ACCEPT </w:t>
              </w:r>
              <w:r w:rsidRPr="009F2665">
                <w:t>message containing steering of roaming information indicating that acknowledgment is requested from the UE for successful reception.</w:t>
              </w:r>
            </w:ins>
          </w:p>
        </w:tc>
        <w:tc>
          <w:tcPr>
            <w:tcW w:w="709" w:type="dxa"/>
            <w:tcBorders>
              <w:top w:val="single" w:sz="4" w:space="0" w:color="auto"/>
              <w:left w:val="single" w:sz="4" w:space="0" w:color="auto"/>
              <w:bottom w:val="single" w:sz="4" w:space="0" w:color="auto"/>
              <w:right w:val="single" w:sz="4" w:space="0" w:color="auto"/>
            </w:tcBorders>
          </w:tcPr>
          <w:p w14:paraId="5AAA12A1" w14:textId="77777777" w:rsidR="00AF1740" w:rsidRPr="009F2665" w:rsidRDefault="00AF1740" w:rsidP="00322777">
            <w:pPr>
              <w:pStyle w:val="TAC"/>
              <w:rPr>
                <w:ins w:id="301" w:author="Lei GAO" w:date="2024-01-15T15:16:00Z"/>
              </w:rPr>
            </w:pPr>
            <w:ins w:id="302" w:author="Lei GAO" w:date="2024-01-15T15:16:00Z">
              <w:r w:rsidRPr="009F2665">
                <w:t>&lt;--</w:t>
              </w:r>
            </w:ins>
          </w:p>
        </w:tc>
        <w:tc>
          <w:tcPr>
            <w:tcW w:w="2975" w:type="dxa"/>
            <w:tcBorders>
              <w:top w:val="single" w:sz="4" w:space="0" w:color="auto"/>
              <w:left w:val="single" w:sz="4" w:space="0" w:color="auto"/>
              <w:bottom w:val="single" w:sz="4" w:space="0" w:color="auto"/>
              <w:right w:val="single" w:sz="4" w:space="0" w:color="auto"/>
            </w:tcBorders>
          </w:tcPr>
          <w:p w14:paraId="49998959" w14:textId="77777777" w:rsidR="00AF1740" w:rsidRPr="009F2665" w:rsidRDefault="00AF1740" w:rsidP="00322777">
            <w:pPr>
              <w:pStyle w:val="TAL"/>
              <w:rPr>
                <w:ins w:id="303" w:author="Lei GAO" w:date="2024-01-15T15:16:00Z"/>
              </w:rPr>
            </w:pPr>
            <w:ins w:id="304" w:author="Lei GAO" w:date="2024-01-15T15:16:00Z">
              <w:r w:rsidRPr="009F2665">
                <w:t xml:space="preserve">NR RRC: </w:t>
              </w:r>
              <w:r w:rsidRPr="009F2665">
                <w:rPr>
                  <w:i/>
                </w:rPr>
                <w:t>DLInformationTransfer</w:t>
              </w:r>
              <w:r w:rsidRPr="009F2665">
                <w:t xml:space="preserve"> </w:t>
              </w:r>
            </w:ins>
          </w:p>
          <w:p w14:paraId="2236F386" w14:textId="77777777" w:rsidR="00AF1740" w:rsidRPr="009F2665" w:rsidRDefault="00AF1740" w:rsidP="00322777">
            <w:pPr>
              <w:pStyle w:val="TAL"/>
              <w:rPr>
                <w:ins w:id="305" w:author="Lei GAO" w:date="2024-01-15T15:16:00Z"/>
              </w:rPr>
            </w:pPr>
            <w:ins w:id="306" w:author="Lei GAO" w:date="2024-01-15T15:16:00Z">
              <w:r w:rsidRPr="009F2665">
                <w:t xml:space="preserve">5G MM: </w:t>
              </w:r>
              <w:r w:rsidRPr="009F2665">
                <w:rPr>
                  <w:iCs/>
                </w:rPr>
                <w:t>DL NAS TRANSPORT</w:t>
              </w:r>
            </w:ins>
          </w:p>
        </w:tc>
        <w:tc>
          <w:tcPr>
            <w:tcW w:w="567" w:type="dxa"/>
            <w:tcBorders>
              <w:top w:val="single" w:sz="4" w:space="0" w:color="auto"/>
              <w:left w:val="single" w:sz="4" w:space="0" w:color="auto"/>
              <w:bottom w:val="single" w:sz="4" w:space="0" w:color="auto"/>
              <w:right w:val="single" w:sz="4" w:space="0" w:color="auto"/>
            </w:tcBorders>
          </w:tcPr>
          <w:p w14:paraId="31292D81" w14:textId="77777777" w:rsidR="00AF1740" w:rsidRPr="009F2665" w:rsidRDefault="00AF1740" w:rsidP="00322777">
            <w:pPr>
              <w:pStyle w:val="TAC"/>
              <w:rPr>
                <w:ins w:id="307" w:author="Lei GAO" w:date="2024-01-15T15:16:00Z"/>
              </w:rPr>
            </w:pPr>
            <w:ins w:id="308" w:author="Lei GAO" w:date="2024-01-15T15:16:00Z">
              <w:r w:rsidRPr="009F2665">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13C36ED4" w14:textId="77777777" w:rsidR="00AF1740" w:rsidRPr="009F2665" w:rsidRDefault="00AF1740" w:rsidP="00322777">
            <w:pPr>
              <w:pStyle w:val="TAC"/>
              <w:rPr>
                <w:ins w:id="309" w:author="Lei GAO" w:date="2024-01-15T15:16:00Z"/>
              </w:rPr>
            </w:pPr>
            <w:ins w:id="310" w:author="Lei GAO" w:date="2024-01-15T15:16:00Z">
              <w:r w:rsidRPr="009F2665">
                <w:rPr>
                  <w:rFonts w:eastAsia="MS Gothic"/>
                </w:rPr>
                <w:t>-</w:t>
              </w:r>
            </w:ins>
          </w:p>
        </w:tc>
      </w:tr>
      <w:tr w:rsidR="00AF1740" w:rsidRPr="009F2665" w14:paraId="227A211A" w14:textId="77777777" w:rsidTr="00322777">
        <w:trPr>
          <w:ins w:id="311" w:author="Lei GAO" w:date="2024-01-15T15:16:00Z"/>
        </w:trPr>
        <w:tc>
          <w:tcPr>
            <w:tcW w:w="704" w:type="dxa"/>
            <w:tcBorders>
              <w:top w:val="single" w:sz="4" w:space="0" w:color="auto"/>
              <w:left w:val="single" w:sz="4" w:space="0" w:color="auto"/>
              <w:bottom w:val="single" w:sz="4" w:space="0" w:color="auto"/>
              <w:right w:val="single" w:sz="4" w:space="0" w:color="auto"/>
            </w:tcBorders>
          </w:tcPr>
          <w:p w14:paraId="7584A980" w14:textId="77777777" w:rsidR="00AF1740" w:rsidRPr="009F2665" w:rsidRDefault="00AF1740" w:rsidP="00322777">
            <w:pPr>
              <w:pStyle w:val="TAC"/>
              <w:rPr>
                <w:ins w:id="312" w:author="Lei GAO" w:date="2024-01-15T15:16:00Z"/>
              </w:rPr>
            </w:pPr>
            <w:ins w:id="313" w:author="Lei GAO" w:date="2024-01-15T15:16:00Z">
              <w:r>
                <w:t>14</w:t>
              </w:r>
            </w:ins>
          </w:p>
        </w:tc>
        <w:tc>
          <w:tcPr>
            <w:tcW w:w="3795" w:type="dxa"/>
            <w:tcBorders>
              <w:top w:val="single" w:sz="4" w:space="0" w:color="auto"/>
              <w:left w:val="single" w:sz="4" w:space="0" w:color="auto"/>
              <w:bottom w:val="single" w:sz="4" w:space="0" w:color="auto"/>
              <w:right w:val="single" w:sz="4" w:space="0" w:color="auto"/>
            </w:tcBorders>
          </w:tcPr>
          <w:p w14:paraId="7D677ECB" w14:textId="77777777" w:rsidR="00AF1740" w:rsidRPr="009F2665" w:rsidRDefault="00AF1740" w:rsidP="00322777">
            <w:pPr>
              <w:pStyle w:val="TAL"/>
              <w:rPr>
                <w:ins w:id="314" w:author="Lei GAO" w:date="2024-01-15T15:16:00Z"/>
              </w:rPr>
            </w:pPr>
            <w:ins w:id="315" w:author="Lei GAO" w:date="2024-01-15T15:16:00Z">
              <w:r w:rsidRPr="009F2665">
                <w:t>The UE transmits an ULInformationTransfer message carrying acknowledgement of successful reception of the steering of roaming information</w:t>
              </w:r>
            </w:ins>
          </w:p>
        </w:tc>
        <w:tc>
          <w:tcPr>
            <w:tcW w:w="709" w:type="dxa"/>
            <w:tcBorders>
              <w:top w:val="single" w:sz="4" w:space="0" w:color="auto"/>
              <w:left w:val="single" w:sz="4" w:space="0" w:color="auto"/>
              <w:bottom w:val="single" w:sz="4" w:space="0" w:color="auto"/>
              <w:right w:val="single" w:sz="4" w:space="0" w:color="auto"/>
            </w:tcBorders>
          </w:tcPr>
          <w:p w14:paraId="06783626" w14:textId="77777777" w:rsidR="00AF1740" w:rsidRPr="009F2665" w:rsidRDefault="00AF1740" w:rsidP="00322777">
            <w:pPr>
              <w:pStyle w:val="TAC"/>
              <w:rPr>
                <w:ins w:id="316" w:author="Lei GAO" w:date="2024-01-15T15:16:00Z"/>
              </w:rPr>
            </w:pPr>
            <w:ins w:id="317" w:author="Lei GAO" w:date="2024-01-15T15:16:00Z">
              <w:r w:rsidRPr="009F2665">
                <w:t>--&gt;</w:t>
              </w:r>
            </w:ins>
          </w:p>
        </w:tc>
        <w:tc>
          <w:tcPr>
            <w:tcW w:w="2975" w:type="dxa"/>
            <w:tcBorders>
              <w:top w:val="single" w:sz="4" w:space="0" w:color="auto"/>
              <w:left w:val="single" w:sz="4" w:space="0" w:color="auto"/>
              <w:bottom w:val="single" w:sz="4" w:space="0" w:color="auto"/>
              <w:right w:val="single" w:sz="4" w:space="0" w:color="auto"/>
            </w:tcBorders>
          </w:tcPr>
          <w:p w14:paraId="4CC201C8" w14:textId="77777777" w:rsidR="00AF1740" w:rsidRPr="009F2665" w:rsidRDefault="00AF1740" w:rsidP="00322777">
            <w:pPr>
              <w:pStyle w:val="TAL"/>
              <w:rPr>
                <w:ins w:id="318" w:author="Lei GAO" w:date="2024-01-15T15:16:00Z"/>
              </w:rPr>
            </w:pPr>
            <w:ins w:id="319" w:author="Lei GAO" w:date="2024-01-15T15:16:00Z">
              <w:r w:rsidRPr="009F2665">
                <w:t xml:space="preserve">NR RRC: </w:t>
              </w:r>
              <w:r w:rsidRPr="009F2665">
                <w:rPr>
                  <w:i/>
                </w:rPr>
                <w:t>ULInformationTransfer</w:t>
              </w:r>
              <w:r w:rsidRPr="009F2665">
                <w:t xml:space="preserve"> </w:t>
              </w:r>
            </w:ins>
          </w:p>
          <w:p w14:paraId="49CB356A" w14:textId="77777777" w:rsidR="00AF1740" w:rsidRPr="009F2665" w:rsidRDefault="00AF1740" w:rsidP="00322777">
            <w:pPr>
              <w:pStyle w:val="TAL"/>
              <w:rPr>
                <w:ins w:id="320" w:author="Lei GAO" w:date="2024-01-15T15:16:00Z"/>
              </w:rPr>
            </w:pPr>
            <w:ins w:id="321" w:author="Lei GAO" w:date="2024-01-15T15:16:00Z">
              <w:r w:rsidRPr="009F2665">
                <w:t xml:space="preserve">5G MM: </w:t>
              </w:r>
              <w:r>
                <w:rPr>
                  <w:iCs/>
                </w:rPr>
                <w:t>U</w:t>
              </w:r>
              <w:r w:rsidRPr="009F2665">
                <w:rPr>
                  <w:iCs/>
                </w:rPr>
                <w:t>L NAS TRANSPORT</w:t>
              </w:r>
            </w:ins>
          </w:p>
        </w:tc>
        <w:tc>
          <w:tcPr>
            <w:tcW w:w="567" w:type="dxa"/>
            <w:tcBorders>
              <w:top w:val="single" w:sz="4" w:space="0" w:color="auto"/>
              <w:left w:val="single" w:sz="4" w:space="0" w:color="auto"/>
              <w:bottom w:val="single" w:sz="4" w:space="0" w:color="auto"/>
              <w:right w:val="single" w:sz="4" w:space="0" w:color="auto"/>
            </w:tcBorders>
          </w:tcPr>
          <w:p w14:paraId="13CD0298" w14:textId="77777777" w:rsidR="00AF1740" w:rsidRPr="009F2665" w:rsidRDefault="00AF1740" w:rsidP="00322777">
            <w:pPr>
              <w:pStyle w:val="TAC"/>
              <w:rPr>
                <w:ins w:id="322" w:author="Lei GAO" w:date="2024-01-15T15:16:00Z"/>
              </w:rPr>
            </w:pPr>
            <w:ins w:id="323" w:author="Lei GAO" w:date="2024-01-15T15:16:00Z">
              <w:r>
                <w:t>-</w:t>
              </w:r>
            </w:ins>
          </w:p>
        </w:tc>
        <w:tc>
          <w:tcPr>
            <w:tcW w:w="850" w:type="dxa"/>
            <w:tcBorders>
              <w:top w:val="single" w:sz="4" w:space="0" w:color="auto"/>
              <w:left w:val="single" w:sz="4" w:space="0" w:color="auto"/>
              <w:bottom w:val="single" w:sz="4" w:space="0" w:color="auto"/>
              <w:right w:val="single" w:sz="4" w:space="0" w:color="auto"/>
            </w:tcBorders>
          </w:tcPr>
          <w:p w14:paraId="3AE947F4" w14:textId="77777777" w:rsidR="00AF1740" w:rsidRPr="009F2665" w:rsidRDefault="00AF1740" w:rsidP="00322777">
            <w:pPr>
              <w:pStyle w:val="TAC"/>
              <w:rPr>
                <w:ins w:id="324" w:author="Lei GAO" w:date="2024-01-15T15:16:00Z"/>
              </w:rPr>
            </w:pPr>
            <w:ins w:id="325" w:author="Lei GAO" w:date="2024-01-15T15:16:00Z">
              <w:r>
                <w:t>-</w:t>
              </w:r>
            </w:ins>
          </w:p>
        </w:tc>
      </w:tr>
      <w:tr w:rsidR="00AF1740" w:rsidRPr="009F2665" w14:paraId="144FCA6A" w14:textId="77777777" w:rsidTr="00322777">
        <w:trPr>
          <w:ins w:id="326" w:author="Lei GAO" w:date="2024-01-15T15:16:00Z"/>
        </w:trPr>
        <w:tc>
          <w:tcPr>
            <w:tcW w:w="704" w:type="dxa"/>
            <w:tcBorders>
              <w:top w:val="single" w:sz="4" w:space="0" w:color="auto"/>
              <w:left w:val="single" w:sz="4" w:space="0" w:color="auto"/>
              <w:bottom w:val="single" w:sz="4" w:space="0" w:color="auto"/>
              <w:right w:val="single" w:sz="4" w:space="0" w:color="auto"/>
            </w:tcBorders>
          </w:tcPr>
          <w:p w14:paraId="4254A488" w14:textId="77777777" w:rsidR="00AF1740" w:rsidRPr="009F2665" w:rsidRDefault="00AF1740" w:rsidP="00322777">
            <w:pPr>
              <w:pStyle w:val="TAC"/>
              <w:rPr>
                <w:ins w:id="327" w:author="Lei GAO" w:date="2024-01-15T15:16:00Z"/>
              </w:rPr>
            </w:pPr>
            <w:ins w:id="328" w:author="Lei GAO" w:date="2024-01-15T15:16:00Z">
              <w:r>
                <w:rPr>
                  <w:lang w:eastAsia="zh-CN"/>
                </w:rPr>
                <w:t>15</w:t>
              </w:r>
            </w:ins>
          </w:p>
        </w:tc>
        <w:tc>
          <w:tcPr>
            <w:tcW w:w="3795" w:type="dxa"/>
            <w:tcBorders>
              <w:top w:val="single" w:sz="4" w:space="0" w:color="auto"/>
              <w:left w:val="single" w:sz="4" w:space="0" w:color="auto"/>
              <w:bottom w:val="single" w:sz="4" w:space="0" w:color="auto"/>
              <w:right w:val="single" w:sz="4" w:space="0" w:color="auto"/>
            </w:tcBorders>
          </w:tcPr>
          <w:p w14:paraId="4438D730" w14:textId="77777777" w:rsidR="00AF1740" w:rsidRPr="009F2665" w:rsidRDefault="00AF1740" w:rsidP="00322777">
            <w:pPr>
              <w:pStyle w:val="TAL"/>
              <w:rPr>
                <w:ins w:id="329" w:author="Lei GAO" w:date="2024-01-15T15:16:00Z"/>
              </w:rPr>
            </w:pPr>
            <w:ins w:id="330" w:author="Lei GAO" w:date="2024-01-15T15:16:00Z">
              <w:r w:rsidRPr="009F2665">
                <w:rPr>
                  <w:rFonts w:cs="Arial"/>
                  <w:szCs w:val="18"/>
                </w:rPr>
                <w:t xml:space="preserve">The SS transmits an </w:t>
              </w:r>
              <w:r w:rsidRPr="009F2665">
                <w:rPr>
                  <w:rFonts w:cs="Arial"/>
                  <w:i/>
                  <w:iCs/>
                  <w:szCs w:val="18"/>
                </w:rPr>
                <w:t xml:space="preserve">RRCRelease </w:t>
              </w:r>
              <w:r w:rsidRPr="009F2665">
                <w:rPr>
                  <w:rFonts w:cs="Arial"/>
                  <w:szCs w:val="18"/>
                </w:rPr>
                <w:t xml:space="preserve">message. </w:t>
              </w:r>
            </w:ins>
          </w:p>
        </w:tc>
        <w:tc>
          <w:tcPr>
            <w:tcW w:w="709" w:type="dxa"/>
            <w:tcBorders>
              <w:top w:val="single" w:sz="4" w:space="0" w:color="auto"/>
              <w:left w:val="single" w:sz="4" w:space="0" w:color="auto"/>
              <w:bottom w:val="single" w:sz="4" w:space="0" w:color="auto"/>
              <w:right w:val="single" w:sz="4" w:space="0" w:color="auto"/>
            </w:tcBorders>
          </w:tcPr>
          <w:p w14:paraId="53A427D9" w14:textId="77777777" w:rsidR="00AF1740" w:rsidRPr="009F2665" w:rsidRDefault="00AF1740" w:rsidP="00322777">
            <w:pPr>
              <w:pStyle w:val="TAC"/>
              <w:rPr>
                <w:ins w:id="331" w:author="Lei GAO" w:date="2024-01-15T15:16:00Z"/>
              </w:rPr>
            </w:pPr>
            <w:ins w:id="332" w:author="Lei GAO" w:date="2024-01-15T15:16:00Z">
              <w:r w:rsidRPr="009F2665">
                <w:t>&lt;-</w:t>
              </w:r>
              <w:r>
                <w:t>-</w:t>
              </w:r>
            </w:ins>
          </w:p>
        </w:tc>
        <w:tc>
          <w:tcPr>
            <w:tcW w:w="2975" w:type="dxa"/>
            <w:tcBorders>
              <w:top w:val="single" w:sz="4" w:space="0" w:color="auto"/>
              <w:left w:val="single" w:sz="4" w:space="0" w:color="auto"/>
              <w:bottom w:val="single" w:sz="4" w:space="0" w:color="auto"/>
              <w:right w:val="single" w:sz="4" w:space="0" w:color="auto"/>
            </w:tcBorders>
          </w:tcPr>
          <w:p w14:paraId="5B99A0BF" w14:textId="77777777" w:rsidR="00AF1740" w:rsidRPr="009F2665" w:rsidRDefault="00AF1740" w:rsidP="00322777">
            <w:pPr>
              <w:pStyle w:val="TAL"/>
              <w:rPr>
                <w:ins w:id="333" w:author="Lei GAO" w:date="2024-01-15T15:16:00Z"/>
              </w:rPr>
            </w:pPr>
            <w:ins w:id="334" w:author="Lei GAO" w:date="2024-01-15T15:16:00Z">
              <w:r w:rsidRPr="009F2665">
                <w:rPr>
                  <w:szCs w:val="18"/>
                </w:rPr>
                <w:t xml:space="preserve">NR RRC: </w:t>
              </w:r>
              <w:r w:rsidRPr="009F2665">
                <w:rPr>
                  <w:i/>
                  <w:iCs/>
                  <w:szCs w:val="18"/>
                </w:rPr>
                <w:t xml:space="preserve">RRCRelease </w:t>
              </w:r>
            </w:ins>
          </w:p>
        </w:tc>
        <w:tc>
          <w:tcPr>
            <w:tcW w:w="567" w:type="dxa"/>
            <w:tcBorders>
              <w:top w:val="single" w:sz="4" w:space="0" w:color="auto"/>
              <w:left w:val="single" w:sz="4" w:space="0" w:color="auto"/>
              <w:bottom w:val="single" w:sz="4" w:space="0" w:color="auto"/>
              <w:right w:val="single" w:sz="4" w:space="0" w:color="auto"/>
            </w:tcBorders>
          </w:tcPr>
          <w:p w14:paraId="2FB8B553" w14:textId="77777777" w:rsidR="00AF1740" w:rsidRDefault="00AF1740" w:rsidP="00322777">
            <w:pPr>
              <w:pStyle w:val="TAC"/>
              <w:rPr>
                <w:ins w:id="335" w:author="Lei GAO" w:date="2024-01-15T15:16:00Z"/>
              </w:rPr>
            </w:pPr>
            <w:ins w:id="336" w:author="Lei GAO" w:date="2024-01-15T15:16:00Z">
              <w:r w:rsidRPr="009F2665">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C11073E" w14:textId="77777777" w:rsidR="00AF1740" w:rsidRDefault="00AF1740" w:rsidP="00322777">
            <w:pPr>
              <w:pStyle w:val="TAC"/>
              <w:rPr>
                <w:ins w:id="337" w:author="Lei GAO" w:date="2024-01-15T15:16:00Z"/>
              </w:rPr>
            </w:pPr>
            <w:ins w:id="338" w:author="Lei GAO" w:date="2024-01-15T15:16:00Z">
              <w:r w:rsidRPr="009F2665">
                <w:rPr>
                  <w:lang w:eastAsia="zh-CN"/>
                </w:rPr>
                <w:t>-</w:t>
              </w:r>
            </w:ins>
          </w:p>
        </w:tc>
      </w:tr>
      <w:tr w:rsidR="00AF1740" w:rsidRPr="009F2665" w14:paraId="0834FC26" w14:textId="77777777" w:rsidTr="00322777">
        <w:trPr>
          <w:ins w:id="339" w:author="Lei GAO" w:date="2024-01-15T15:16:00Z"/>
        </w:trPr>
        <w:tc>
          <w:tcPr>
            <w:tcW w:w="704" w:type="dxa"/>
            <w:tcBorders>
              <w:top w:val="single" w:sz="4" w:space="0" w:color="auto"/>
              <w:left w:val="single" w:sz="4" w:space="0" w:color="auto"/>
              <w:bottom w:val="single" w:sz="4" w:space="0" w:color="auto"/>
              <w:right w:val="single" w:sz="4" w:space="0" w:color="auto"/>
            </w:tcBorders>
          </w:tcPr>
          <w:p w14:paraId="541505C5" w14:textId="77777777" w:rsidR="00AF1740" w:rsidRPr="009F2665" w:rsidRDefault="00AF1740" w:rsidP="00322777">
            <w:pPr>
              <w:pStyle w:val="TAC"/>
              <w:rPr>
                <w:ins w:id="340" w:author="Lei GAO" w:date="2024-01-15T15:16:00Z"/>
              </w:rPr>
            </w:pPr>
            <w:ins w:id="341" w:author="Lei GAO" w:date="2024-01-15T15:16:00Z">
              <w:r>
                <w:rPr>
                  <w:kern w:val="2"/>
                </w:rPr>
                <w:t>16</w:t>
              </w:r>
            </w:ins>
          </w:p>
        </w:tc>
        <w:tc>
          <w:tcPr>
            <w:tcW w:w="3795" w:type="dxa"/>
            <w:tcBorders>
              <w:top w:val="single" w:sz="4" w:space="0" w:color="auto"/>
              <w:left w:val="single" w:sz="4" w:space="0" w:color="auto"/>
              <w:bottom w:val="single" w:sz="4" w:space="0" w:color="auto"/>
              <w:right w:val="single" w:sz="4" w:space="0" w:color="auto"/>
            </w:tcBorders>
          </w:tcPr>
          <w:p w14:paraId="458B386C" w14:textId="77777777" w:rsidR="00AF1740" w:rsidRPr="009F2665" w:rsidRDefault="00AF1740" w:rsidP="00322777">
            <w:pPr>
              <w:pStyle w:val="TAL"/>
              <w:rPr>
                <w:ins w:id="342" w:author="Lei GAO" w:date="2024-01-15T15:16:00Z"/>
              </w:rPr>
            </w:pPr>
            <w:ins w:id="343" w:author="Lei GAO" w:date="2024-01-15T15:16:00Z">
              <w:r w:rsidRPr="009F2665">
                <w:rPr>
                  <w:kern w:val="2"/>
                </w:rPr>
                <w:t xml:space="preserve">Check: Does the UE is in state 5GC RRC_IDLE on NR Cell </w:t>
              </w:r>
              <w:r>
                <w:rPr>
                  <w:kern w:val="2"/>
                </w:rPr>
                <w:t>2</w:t>
              </w:r>
              <w:r w:rsidRPr="009F2665">
                <w:rPr>
                  <w:kern w:val="2"/>
                </w:rPr>
                <w:t xml:space="preserve"> as specified in TS 38.508-1 [4] Table 4.9.4.2.2-1?</w:t>
              </w:r>
            </w:ins>
          </w:p>
        </w:tc>
        <w:tc>
          <w:tcPr>
            <w:tcW w:w="709" w:type="dxa"/>
            <w:tcBorders>
              <w:top w:val="single" w:sz="4" w:space="0" w:color="auto"/>
              <w:left w:val="single" w:sz="4" w:space="0" w:color="auto"/>
              <w:bottom w:val="single" w:sz="4" w:space="0" w:color="auto"/>
              <w:right w:val="single" w:sz="4" w:space="0" w:color="auto"/>
            </w:tcBorders>
          </w:tcPr>
          <w:p w14:paraId="0900699E" w14:textId="77777777" w:rsidR="00AF1740" w:rsidRPr="009F2665" w:rsidRDefault="00AF1740" w:rsidP="00322777">
            <w:pPr>
              <w:pStyle w:val="TAC"/>
              <w:rPr>
                <w:ins w:id="344" w:author="Lei GAO" w:date="2024-01-15T15:16:00Z"/>
              </w:rPr>
            </w:pPr>
            <w:ins w:id="345" w:author="Lei GAO" w:date="2024-01-15T15:16:00Z">
              <w:r w:rsidRPr="009F2665">
                <w:rPr>
                  <w:rFonts w:eastAsia="Batang"/>
                  <w:kern w:val="2"/>
                </w:rPr>
                <w:t>-</w:t>
              </w:r>
            </w:ins>
          </w:p>
        </w:tc>
        <w:tc>
          <w:tcPr>
            <w:tcW w:w="2975" w:type="dxa"/>
            <w:tcBorders>
              <w:top w:val="single" w:sz="4" w:space="0" w:color="auto"/>
              <w:left w:val="single" w:sz="4" w:space="0" w:color="auto"/>
              <w:bottom w:val="single" w:sz="4" w:space="0" w:color="auto"/>
              <w:right w:val="single" w:sz="4" w:space="0" w:color="auto"/>
            </w:tcBorders>
          </w:tcPr>
          <w:p w14:paraId="6FE098D4" w14:textId="77777777" w:rsidR="00AF1740" w:rsidRPr="009F2665" w:rsidRDefault="00AF1740" w:rsidP="00322777">
            <w:pPr>
              <w:pStyle w:val="TAL"/>
              <w:rPr>
                <w:ins w:id="346" w:author="Lei GAO" w:date="2024-01-15T15:16:00Z"/>
              </w:rPr>
            </w:pPr>
            <w:ins w:id="347" w:author="Lei GAO" w:date="2024-01-15T15:16:00Z">
              <w:r w:rsidRPr="009F2665">
                <w:rPr>
                  <w:iCs/>
                  <w:kern w:val="2"/>
                </w:rPr>
                <w:t>-</w:t>
              </w:r>
            </w:ins>
          </w:p>
        </w:tc>
        <w:tc>
          <w:tcPr>
            <w:tcW w:w="567" w:type="dxa"/>
            <w:tcBorders>
              <w:top w:val="single" w:sz="4" w:space="0" w:color="auto"/>
              <w:left w:val="single" w:sz="4" w:space="0" w:color="auto"/>
              <w:bottom w:val="single" w:sz="4" w:space="0" w:color="auto"/>
              <w:right w:val="single" w:sz="4" w:space="0" w:color="auto"/>
            </w:tcBorders>
          </w:tcPr>
          <w:p w14:paraId="1653F355" w14:textId="77777777" w:rsidR="00AF1740" w:rsidRDefault="00AF1740" w:rsidP="00322777">
            <w:pPr>
              <w:pStyle w:val="TAC"/>
              <w:rPr>
                <w:ins w:id="348" w:author="Lei GAO" w:date="2024-01-15T15:16:00Z"/>
              </w:rPr>
            </w:pPr>
            <w:ins w:id="349" w:author="Lei GAO" w:date="2024-01-15T15:16:00Z">
              <w:r>
                <w:rPr>
                  <w:rFonts w:eastAsia="MS Gothic"/>
                  <w:kern w:val="2"/>
                </w:rPr>
                <w:t>2</w:t>
              </w:r>
            </w:ins>
          </w:p>
        </w:tc>
        <w:tc>
          <w:tcPr>
            <w:tcW w:w="850" w:type="dxa"/>
            <w:tcBorders>
              <w:top w:val="single" w:sz="4" w:space="0" w:color="auto"/>
              <w:left w:val="single" w:sz="4" w:space="0" w:color="auto"/>
              <w:bottom w:val="single" w:sz="4" w:space="0" w:color="auto"/>
              <w:right w:val="single" w:sz="4" w:space="0" w:color="auto"/>
            </w:tcBorders>
          </w:tcPr>
          <w:p w14:paraId="2DAAB02A" w14:textId="77777777" w:rsidR="00AF1740" w:rsidRDefault="00AF1740" w:rsidP="00322777">
            <w:pPr>
              <w:pStyle w:val="TAC"/>
              <w:rPr>
                <w:ins w:id="350" w:author="Lei GAO" w:date="2024-01-15T15:16:00Z"/>
              </w:rPr>
            </w:pPr>
            <w:ins w:id="351" w:author="Lei GAO" w:date="2024-01-15T15:16:00Z">
              <w:r w:rsidRPr="009F2665">
                <w:rPr>
                  <w:rFonts w:eastAsia="MS Gothic"/>
                  <w:kern w:val="2"/>
                </w:rPr>
                <w:t>P</w:t>
              </w:r>
            </w:ins>
          </w:p>
        </w:tc>
      </w:tr>
      <w:tr w:rsidR="00AF1740" w:rsidRPr="009F2665" w14:paraId="4124D4EA" w14:textId="77777777" w:rsidTr="00322777">
        <w:trPr>
          <w:ins w:id="352" w:author="Lei GAO" w:date="2024-01-15T15:16:00Z"/>
        </w:trPr>
        <w:tc>
          <w:tcPr>
            <w:tcW w:w="9600" w:type="dxa"/>
            <w:gridSpan w:val="6"/>
            <w:tcBorders>
              <w:top w:val="single" w:sz="4" w:space="0" w:color="auto"/>
              <w:left w:val="single" w:sz="4" w:space="0" w:color="auto"/>
              <w:bottom w:val="single" w:sz="4" w:space="0" w:color="auto"/>
              <w:right w:val="single" w:sz="4" w:space="0" w:color="auto"/>
            </w:tcBorders>
          </w:tcPr>
          <w:p w14:paraId="73B9FCD1" w14:textId="77777777" w:rsidR="00AF1740" w:rsidRPr="00AF1740" w:rsidRDefault="00AF1740" w:rsidP="00322777">
            <w:pPr>
              <w:pStyle w:val="TAC"/>
              <w:jc w:val="both"/>
              <w:rPr>
                <w:ins w:id="353" w:author="Lei GAO" w:date="2024-01-15T15:16:00Z"/>
                <w:kern w:val="2"/>
                <w:lang w:eastAsia="zh-CN"/>
              </w:rPr>
            </w:pPr>
            <w:ins w:id="354" w:author="Lei GAO" w:date="2024-01-15T15:16:00Z">
              <w:r>
                <w:rPr>
                  <w:rFonts w:hint="eastAsia"/>
                  <w:kern w:val="2"/>
                  <w:lang w:eastAsia="zh-CN"/>
                </w:rPr>
                <w:t>N</w:t>
              </w:r>
              <w:r>
                <w:rPr>
                  <w:kern w:val="2"/>
                  <w:lang w:eastAsia="zh-CN"/>
                </w:rPr>
                <w:t xml:space="preserve">ote 1: </w:t>
              </w:r>
              <w:r w:rsidRPr="009F2665">
                <w:t xml:space="preserve">The 5GS registration type shall be only set as </w:t>
              </w:r>
              <w:r>
                <w:t>initial</w:t>
              </w:r>
              <w:r w:rsidRPr="009F2665">
                <w:t xml:space="preserve"> Registration for R1</w:t>
              </w:r>
              <w:r>
                <w:t>7</w:t>
              </w:r>
              <w:r w:rsidRPr="009F2665">
                <w:t xml:space="preserve"> </w:t>
              </w:r>
              <w:r>
                <w:t xml:space="preserve">SNPN </w:t>
              </w:r>
              <w:r w:rsidRPr="009F2665">
                <w:t>UEs according to TS 24.501 subclause 5.2.3.2.5 specified in Release 1</w:t>
              </w:r>
              <w:r>
                <w:t>7</w:t>
              </w:r>
            </w:ins>
          </w:p>
        </w:tc>
      </w:tr>
    </w:tbl>
    <w:p w14:paraId="3D08D991" w14:textId="77777777" w:rsidR="00AF1740" w:rsidRPr="008B3D18" w:rsidRDefault="00AF1740" w:rsidP="00AF1740">
      <w:pPr>
        <w:rPr>
          <w:ins w:id="355" w:author="Lei GAO" w:date="2024-01-15T15:16:00Z"/>
        </w:rPr>
      </w:pPr>
    </w:p>
    <w:p w14:paraId="178F713C" w14:textId="77777777" w:rsidR="00AF1740" w:rsidRPr="00CE1543" w:rsidRDefault="00AF1740" w:rsidP="00AF1740">
      <w:pPr>
        <w:pStyle w:val="H6"/>
        <w:overflowPunct w:val="0"/>
        <w:autoSpaceDE w:val="0"/>
        <w:autoSpaceDN w:val="0"/>
        <w:adjustRightInd w:val="0"/>
        <w:textAlignment w:val="baseline"/>
        <w:rPr>
          <w:ins w:id="356" w:author="Lei GAO" w:date="2024-01-15T15:16:00Z"/>
          <w:rFonts w:eastAsia="Times New Roman"/>
          <w:lang w:eastAsia="en-GB"/>
        </w:rPr>
      </w:pPr>
      <w:ins w:id="357" w:author="Lei GAO" w:date="2024-01-15T15:16:00Z">
        <w:r>
          <w:rPr>
            <w:rFonts w:eastAsia="Times New Roman"/>
            <w:lang w:eastAsia="en-GB"/>
          </w:rPr>
          <w:lastRenderedPageBreak/>
          <w:t>6.3.3.2</w:t>
        </w:r>
        <w:r w:rsidRPr="00CE1543">
          <w:rPr>
            <w:rFonts w:eastAsia="Times New Roman"/>
            <w:lang w:eastAsia="en-GB"/>
          </w:rPr>
          <w:t>.3.3</w:t>
        </w:r>
        <w:r w:rsidRPr="00CE1543">
          <w:rPr>
            <w:rFonts w:eastAsia="Times New Roman"/>
            <w:lang w:eastAsia="en-GB"/>
          </w:rPr>
          <w:tab/>
          <w:t>Specific message contents</w:t>
        </w:r>
      </w:ins>
    </w:p>
    <w:p w14:paraId="74F7D14D" w14:textId="77777777" w:rsidR="00AF1740" w:rsidRPr="00067C60" w:rsidRDefault="00AF1740" w:rsidP="00AF1740">
      <w:pPr>
        <w:pStyle w:val="TH"/>
        <w:rPr>
          <w:ins w:id="358" w:author="Lei GAO" w:date="2024-01-15T15:16:00Z"/>
        </w:rPr>
      </w:pPr>
      <w:ins w:id="359" w:author="Lei GAO" w:date="2024-01-15T15:16:00Z">
        <w:r w:rsidRPr="00067C60">
          <w:t xml:space="preserve">Table </w:t>
        </w:r>
        <w:r>
          <w:t>6.3.3.2</w:t>
        </w:r>
        <w:r w:rsidRPr="00067C60">
          <w:t>.3.3-1:</w:t>
        </w:r>
        <w:r w:rsidRPr="00FB05BF">
          <w:rPr>
            <w:iCs/>
          </w:rPr>
          <w:t xml:space="preserve"> </w:t>
        </w:r>
        <w:r w:rsidRPr="009F2665">
          <w:rPr>
            <w:iCs/>
          </w:rPr>
          <w:t>DL NAS TRANSPORT Message</w:t>
        </w:r>
        <w:r>
          <w:t xml:space="preserve"> </w:t>
        </w:r>
        <w:r w:rsidRPr="00067C60">
          <w:t>(</w:t>
        </w:r>
        <w:r>
          <w:t>S</w:t>
        </w:r>
        <w:r w:rsidRPr="00067C60">
          <w:t>tep</w:t>
        </w:r>
        <w:r>
          <w:rPr>
            <w:rFonts w:hint="eastAsia"/>
            <w:lang w:eastAsia="zh-CN"/>
          </w:rPr>
          <w:t>s</w:t>
        </w:r>
        <w:r w:rsidRPr="00067C60">
          <w:t xml:space="preserve"> </w:t>
        </w:r>
        <w:r>
          <w:t>3 and 13</w:t>
        </w:r>
        <w:r w:rsidRPr="00067C60">
          <w:t xml:space="preserve">, Table </w:t>
        </w:r>
        <w:r>
          <w:t>6.3.3.2</w:t>
        </w:r>
        <w:r w:rsidRPr="00067C60">
          <w:t>.3.2-1)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AF1740" w:rsidRPr="009F2665" w14:paraId="51E9B010" w14:textId="77777777" w:rsidTr="00322777">
        <w:trPr>
          <w:cantSplit/>
          <w:jc w:val="center"/>
          <w:ins w:id="360" w:author="Lei GAO" w:date="2024-01-15T15:16:00Z"/>
        </w:trPr>
        <w:tc>
          <w:tcPr>
            <w:tcW w:w="9645" w:type="dxa"/>
            <w:gridSpan w:val="4"/>
            <w:tcMar>
              <w:top w:w="0" w:type="dxa"/>
              <w:left w:w="108" w:type="dxa"/>
              <w:bottom w:w="0" w:type="dxa"/>
              <w:right w:w="108" w:type="dxa"/>
            </w:tcMar>
            <w:hideMark/>
          </w:tcPr>
          <w:p w14:paraId="62257440" w14:textId="77777777" w:rsidR="00AF1740" w:rsidRPr="009F2665" w:rsidRDefault="00AF1740" w:rsidP="00322777">
            <w:pPr>
              <w:pStyle w:val="TAL"/>
              <w:rPr>
                <w:ins w:id="361" w:author="Lei GAO" w:date="2024-01-15T15:16:00Z"/>
              </w:rPr>
            </w:pPr>
            <w:ins w:id="362" w:author="Lei GAO" w:date="2024-01-15T15:16:00Z">
              <w:r w:rsidRPr="009F2665">
                <w:t>Derivation Path: 38.508-1 Table 4.7.1-7</w:t>
              </w:r>
            </w:ins>
          </w:p>
        </w:tc>
      </w:tr>
      <w:tr w:rsidR="00AF1740" w:rsidRPr="009F2665" w14:paraId="3887F59E" w14:textId="77777777" w:rsidTr="00322777">
        <w:trPr>
          <w:jc w:val="center"/>
          <w:ins w:id="363" w:author="Lei GAO" w:date="2024-01-15T15:16:00Z"/>
        </w:trPr>
        <w:tc>
          <w:tcPr>
            <w:tcW w:w="4565" w:type="dxa"/>
            <w:tcMar>
              <w:top w:w="0" w:type="dxa"/>
              <w:left w:w="99" w:type="dxa"/>
              <w:bottom w:w="0" w:type="dxa"/>
              <w:right w:w="99" w:type="dxa"/>
            </w:tcMar>
            <w:hideMark/>
          </w:tcPr>
          <w:p w14:paraId="0D143679" w14:textId="77777777" w:rsidR="00AF1740" w:rsidRPr="009F2665" w:rsidRDefault="00AF1740" w:rsidP="00322777">
            <w:pPr>
              <w:pStyle w:val="TAH"/>
              <w:rPr>
                <w:ins w:id="364" w:author="Lei GAO" w:date="2024-01-15T15:16:00Z"/>
              </w:rPr>
            </w:pPr>
            <w:ins w:id="365" w:author="Lei GAO" w:date="2024-01-15T15:16:00Z">
              <w:r w:rsidRPr="009F2665">
                <w:t>Information Element</w:t>
              </w:r>
            </w:ins>
          </w:p>
        </w:tc>
        <w:tc>
          <w:tcPr>
            <w:tcW w:w="2106" w:type="dxa"/>
            <w:tcMar>
              <w:top w:w="0" w:type="dxa"/>
              <w:left w:w="99" w:type="dxa"/>
              <w:bottom w:w="0" w:type="dxa"/>
              <w:right w:w="99" w:type="dxa"/>
            </w:tcMar>
            <w:hideMark/>
          </w:tcPr>
          <w:p w14:paraId="5B7A7F92" w14:textId="77777777" w:rsidR="00AF1740" w:rsidRPr="009F2665" w:rsidRDefault="00AF1740" w:rsidP="00322777">
            <w:pPr>
              <w:pStyle w:val="TAH"/>
              <w:rPr>
                <w:ins w:id="366" w:author="Lei GAO" w:date="2024-01-15T15:16:00Z"/>
              </w:rPr>
            </w:pPr>
            <w:ins w:id="367" w:author="Lei GAO" w:date="2024-01-15T15:16:00Z">
              <w:r w:rsidRPr="009F2665">
                <w:t>Value/remark</w:t>
              </w:r>
            </w:ins>
          </w:p>
        </w:tc>
        <w:tc>
          <w:tcPr>
            <w:tcW w:w="1669" w:type="dxa"/>
            <w:tcMar>
              <w:top w:w="0" w:type="dxa"/>
              <w:left w:w="99" w:type="dxa"/>
              <w:bottom w:w="0" w:type="dxa"/>
              <w:right w:w="99" w:type="dxa"/>
            </w:tcMar>
            <w:hideMark/>
          </w:tcPr>
          <w:p w14:paraId="057CE60D" w14:textId="77777777" w:rsidR="00AF1740" w:rsidRPr="009F2665" w:rsidRDefault="00AF1740" w:rsidP="00322777">
            <w:pPr>
              <w:pStyle w:val="TAH"/>
              <w:rPr>
                <w:ins w:id="368" w:author="Lei GAO" w:date="2024-01-15T15:16:00Z"/>
              </w:rPr>
            </w:pPr>
            <w:ins w:id="369" w:author="Lei GAO" w:date="2024-01-15T15:16:00Z">
              <w:r w:rsidRPr="009F2665">
                <w:t>Comment</w:t>
              </w:r>
            </w:ins>
          </w:p>
        </w:tc>
        <w:tc>
          <w:tcPr>
            <w:tcW w:w="1305" w:type="dxa"/>
            <w:tcMar>
              <w:top w:w="0" w:type="dxa"/>
              <w:left w:w="99" w:type="dxa"/>
              <w:bottom w:w="0" w:type="dxa"/>
              <w:right w:w="99" w:type="dxa"/>
            </w:tcMar>
            <w:hideMark/>
          </w:tcPr>
          <w:p w14:paraId="23922451" w14:textId="77777777" w:rsidR="00AF1740" w:rsidRPr="009F2665" w:rsidRDefault="00AF1740" w:rsidP="00322777">
            <w:pPr>
              <w:pStyle w:val="TAH"/>
              <w:rPr>
                <w:ins w:id="370" w:author="Lei GAO" w:date="2024-01-15T15:16:00Z"/>
              </w:rPr>
            </w:pPr>
            <w:ins w:id="371" w:author="Lei GAO" w:date="2024-01-15T15:16:00Z">
              <w:r w:rsidRPr="009F2665">
                <w:t>Condition</w:t>
              </w:r>
            </w:ins>
          </w:p>
        </w:tc>
      </w:tr>
      <w:tr w:rsidR="00AF1740" w:rsidRPr="009F2665" w14:paraId="44D6505A" w14:textId="77777777" w:rsidTr="00322777">
        <w:trPr>
          <w:jc w:val="center"/>
          <w:ins w:id="372" w:author="Lei GAO" w:date="2024-01-15T15:16:00Z"/>
        </w:trPr>
        <w:tc>
          <w:tcPr>
            <w:tcW w:w="4565" w:type="dxa"/>
            <w:tcMar>
              <w:top w:w="0" w:type="dxa"/>
              <w:left w:w="99" w:type="dxa"/>
              <w:bottom w:w="0" w:type="dxa"/>
              <w:right w:w="99" w:type="dxa"/>
            </w:tcMar>
          </w:tcPr>
          <w:p w14:paraId="52E67F18" w14:textId="77777777" w:rsidR="00AF1740" w:rsidRPr="009F2665" w:rsidRDefault="00AF1740" w:rsidP="00322777">
            <w:pPr>
              <w:pStyle w:val="TAL"/>
              <w:rPr>
                <w:ins w:id="373" w:author="Lei GAO" w:date="2024-01-15T15:16:00Z"/>
              </w:rPr>
            </w:pPr>
            <w:ins w:id="374" w:author="Lei GAO" w:date="2024-01-15T15:16:00Z">
              <w:r w:rsidRPr="009F2665">
                <w:t>SOR Transparent Container</w:t>
              </w:r>
            </w:ins>
          </w:p>
        </w:tc>
        <w:tc>
          <w:tcPr>
            <w:tcW w:w="2106" w:type="dxa"/>
            <w:tcMar>
              <w:top w:w="0" w:type="dxa"/>
              <w:left w:w="99" w:type="dxa"/>
              <w:bottom w:w="0" w:type="dxa"/>
              <w:right w:w="99" w:type="dxa"/>
            </w:tcMar>
          </w:tcPr>
          <w:p w14:paraId="6FA6AD9B" w14:textId="77777777" w:rsidR="00AF1740" w:rsidRPr="009F2665" w:rsidRDefault="00AF1740" w:rsidP="00322777">
            <w:pPr>
              <w:pStyle w:val="TAL"/>
              <w:rPr>
                <w:ins w:id="375" w:author="Lei GAO" w:date="2024-01-15T15:16:00Z"/>
              </w:rPr>
            </w:pPr>
            <w:ins w:id="376" w:author="Lei GAO" w:date="2024-01-15T15:16:00Z">
              <w:r w:rsidRPr="009F2665">
                <w:t>Present</w:t>
              </w:r>
            </w:ins>
          </w:p>
        </w:tc>
        <w:tc>
          <w:tcPr>
            <w:tcW w:w="1669" w:type="dxa"/>
            <w:tcMar>
              <w:top w:w="0" w:type="dxa"/>
              <w:left w:w="99" w:type="dxa"/>
              <w:bottom w:w="0" w:type="dxa"/>
              <w:right w:w="99" w:type="dxa"/>
            </w:tcMar>
          </w:tcPr>
          <w:p w14:paraId="685F171B" w14:textId="77777777" w:rsidR="00AF1740" w:rsidRPr="009F2665" w:rsidRDefault="00AF1740" w:rsidP="00322777">
            <w:pPr>
              <w:pStyle w:val="TAL"/>
              <w:rPr>
                <w:ins w:id="377" w:author="Lei GAO" w:date="2024-01-15T15:16:00Z"/>
              </w:rPr>
            </w:pPr>
            <w:ins w:id="378" w:author="Lei GAO" w:date="2024-01-15T15:16:00Z">
              <w:r w:rsidRPr="009F2665">
                <w:t>The SOR transparent container carries steering of roaming information.</w:t>
              </w:r>
            </w:ins>
          </w:p>
        </w:tc>
        <w:tc>
          <w:tcPr>
            <w:tcW w:w="1305" w:type="dxa"/>
            <w:tcMar>
              <w:top w:w="0" w:type="dxa"/>
              <w:left w:w="99" w:type="dxa"/>
              <w:bottom w:w="0" w:type="dxa"/>
              <w:right w:w="99" w:type="dxa"/>
            </w:tcMar>
          </w:tcPr>
          <w:p w14:paraId="23065422" w14:textId="77777777" w:rsidR="00AF1740" w:rsidRPr="009F2665" w:rsidRDefault="00AF1740" w:rsidP="00322777">
            <w:pPr>
              <w:pStyle w:val="TAL"/>
              <w:rPr>
                <w:ins w:id="379" w:author="Lei GAO" w:date="2024-01-15T15:16:00Z"/>
              </w:rPr>
            </w:pPr>
          </w:p>
        </w:tc>
      </w:tr>
      <w:tr w:rsidR="00AF1740" w:rsidRPr="009F2665" w14:paraId="0B4760C5" w14:textId="77777777" w:rsidTr="00322777">
        <w:trPr>
          <w:jc w:val="center"/>
          <w:ins w:id="380" w:author="Lei GAO" w:date="2024-01-15T15:16:00Z"/>
        </w:trPr>
        <w:tc>
          <w:tcPr>
            <w:tcW w:w="4565" w:type="dxa"/>
            <w:tcMar>
              <w:top w:w="0" w:type="dxa"/>
              <w:left w:w="99" w:type="dxa"/>
              <w:bottom w:w="0" w:type="dxa"/>
              <w:right w:w="99" w:type="dxa"/>
            </w:tcMar>
          </w:tcPr>
          <w:p w14:paraId="6CD568C8" w14:textId="77777777" w:rsidR="00AF1740" w:rsidRPr="009F2665" w:rsidRDefault="00AF1740" w:rsidP="00322777">
            <w:pPr>
              <w:pStyle w:val="TAL"/>
              <w:rPr>
                <w:ins w:id="381" w:author="Lei GAO" w:date="2024-01-15T15:16:00Z"/>
              </w:rPr>
            </w:pPr>
            <w:ins w:id="382" w:author="Lei GAO" w:date="2024-01-15T15:16:00Z">
              <w:r w:rsidRPr="009F2665">
                <w:t xml:space="preserve">  Acknowledgement (ACK) value</w:t>
              </w:r>
            </w:ins>
          </w:p>
        </w:tc>
        <w:tc>
          <w:tcPr>
            <w:tcW w:w="2106" w:type="dxa"/>
            <w:tcMar>
              <w:top w:w="0" w:type="dxa"/>
              <w:left w:w="99" w:type="dxa"/>
              <w:bottom w:w="0" w:type="dxa"/>
              <w:right w:w="99" w:type="dxa"/>
            </w:tcMar>
          </w:tcPr>
          <w:p w14:paraId="5221A390" w14:textId="77777777" w:rsidR="00AF1740" w:rsidRPr="009F2665" w:rsidRDefault="00AF1740" w:rsidP="00322777">
            <w:pPr>
              <w:pStyle w:val="TAL"/>
              <w:rPr>
                <w:ins w:id="383" w:author="Lei GAO" w:date="2024-01-15T15:16:00Z"/>
              </w:rPr>
            </w:pPr>
            <w:ins w:id="384" w:author="Lei GAO" w:date="2024-01-15T15:16:00Z">
              <w:r>
                <w:t>‘1’B</w:t>
              </w:r>
            </w:ins>
          </w:p>
        </w:tc>
        <w:tc>
          <w:tcPr>
            <w:tcW w:w="1669" w:type="dxa"/>
            <w:tcMar>
              <w:top w:w="0" w:type="dxa"/>
              <w:left w:w="99" w:type="dxa"/>
              <w:bottom w:w="0" w:type="dxa"/>
              <w:right w:w="99" w:type="dxa"/>
            </w:tcMar>
          </w:tcPr>
          <w:p w14:paraId="6F8C9C28" w14:textId="77777777" w:rsidR="00AF1740" w:rsidRPr="009F2665" w:rsidRDefault="00AF1740" w:rsidP="00322777">
            <w:pPr>
              <w:pStyle w:val="TAL"/>
              <w:rPr>
                <w:ins w:id="385" w:author="Lei GAO" w:date="2024-01-15T15:16:00Z"/>
              </w:rPr>
            </w:pPr>
            <w:ins w:id="386" w:author="Lei GAO" w:date="2024-01-15T15:16:00Z">
              <w:r w:rsidRPr="009F2665">
                <w:t>Acknowledgement is NOT requested</w:t>
              </w:r>
            </w:ins>
          </w:p>
        </w:tc>
        <w:tc>
          <w:tcPr>
            <w:tcW w:w="1305" w:type="dxa"/>
            <w:tcMar>
              <w:top w:w="0" w:type="dxa"/>
              <w:left w:w="99" w:type="dxa"/>
              <w:bottom w:w="0" w:type="dxa"/>
              <w:right w:w="99" w:type="dxa"/>
            </w:tcMar>
          </w:tcPr>
          <w:p w14:paraId="004FAA5D" w14:textId="77777777" w:rsidR="00AF1740" w:rsidRPr="009F2665" w:rsidRDefault="00AF1740" w:rsidP="00322777">
            <w:pPr>
              <w:pStyle w:val="TAL"/>
              <w:rPr>
                <w:ins w:id="387" w:author="Lei GAO" w:date="2024-01-15T15:16:00Z"/>
              </w:rPr>
            </w:pPr>
          </w:p>
        </w:tc>
      </w:tr>
      <w:tr w:rsidR="00AF1740" w:rsidRPr="009F2665" w14:paraId="1ADC6ED8" w14:textId="77777777" w:rsidTr="00322777">
        <w:trPr>
          <w:jc w:val="center"/>
          <w:ins w:id="388" w:author="Lei GAO" w:date="2024-01-15T15:16:00Z"/>
        </w:trPr>
        <w:tc>
          <w:tcPr>
            <w:tcW w:w="4565" w:type="dxa"/>
            <w:tcMar>
              <w:top w:w="0" w:type="dxa"/>
              <w:left w:w="99" w:type="dxa"/>
              <w:bottom w:w="0" w:type="dxa"/>
              <w:right w:w="99" w:type="dxa"/>
            </w:tcMar>
          </w:tcPr>
          <w:p w14:paraId="4C5814C6" w14:textId="77777777" w:rsidR="00AF1740" w:rsidRPr="009F2665" w:rsidRDefault="00AF1740" w:rsidP="00322777">
            <w:pPr>
              <w:pStyle w:val="TAL"/>
              <w:rPr>
                <w:ins w:id="389" w:author="Lei GAO" w:date="2024-01-15T15:16:00Z"/>
              </w:rPr>
            </w:pPr>
            <w:ins w:id="390" w:author="Lei GAO" w:date="2024-01-15T15:16:00Z">
              <w:r w:rsidRPr="00D37832">
                <w:rPr>
                  <w:rFonts w:eastAsia="MS Mincho"/>
                  <w:lang w:eastAsia="ja-JP"/>
                </w:rPr>
                <w:t xml:space="preserve">  Additional parameters (AP) value</w:t>
              </w:r>
            </w:ins>
          </w:p>
        </w:tc>
        <w:tc>
          <w:tcPr>
            <w:tcW w:w="2106" w:type="dxa"/>
            <w:tcMar>
              <w:top w:w="0" w:type="dxa"/>
              <w:left w:w="99" w:type="dxa"/>
              <w:bottom w:w="0" w:type="dxa"/>
              <w:right w:w="99" w:type="dxa"/>
            </w:tcMar>
          </w:tcPr>
          <w:p w14:paraId="6A21C26A" w14:textId="77777777" w:rsidR="00AF1740" w:rsidRPr="009F2665" w:rsidRDefault="00AF1740" w:rsidP="00322777">
            <w:pPr>
              <w:pStyle w:val="TAL"/>
              <w:rPr>
                <w:ins w:id="391" w:author="Lei GAO" w:date="2024-01-15T15:16:00Z"/>
              </w:rPr>
            </w:pPr>
            <w:ins w:id="392" w:author="Lei GAO" w:date="2024-01-15T15:16:00Z">
              <w:r>
                <w:rPr>
                  <w:rFonts w:eastAsia="MS Mincho"/>
                  <w:lang w:eastAsia="ja-JP"/>
                </w:rPr>
                <w:t>‘1’B</w:t>
              </w:r>
            </w:ins>
          </w:p>
        </w:tc>
        <w:tc>
          <w:tcPr>
            <w:tcW w:w="1669" w:type="dxa"/>
            <w:tcMar>
              <w:top w:w="0" w:type="dxa"/>
              <w:left w:w="99" w:type="dxa"/>
              <w:bottom w:w="0" w:type="dxa"/>
              <w:right w:w="99" w:type="dxa"/>
            </w:tcMar>
          </w:tcPr>
          <w:p w14:paraId="2C2C4CE7" w14:textId="77777777" w:rsidR="00AF1740" w:rsidRPr="009F2665" w:rsidRDefault="00AF1740" w:rsidP="00322777">
            <w:pPr>
              <w:pStyle w:val="TAL"/>
              <w:rPr>
                <w:ins w:id="393" w:author="Lei GAO" w:date="2024-01-15T15:16:00Z"/>
              </w:rPr>
            </w:pPr>
            <w:ins w:id="394" w:author="Lei GAO" w:date="2024-01-15T15:16:00Z">
              <w:r w:rsidRPr="00D37832">
                <w:rPr>
                  <w:rFonts w:eastAsia="MS Mincho"/>
                  <w:lang w:eastAsia="ja-JP"/>
                </w:rPr>
                <w:t>Additional</w:t>
              </w:r>
              <w:r>
                <w:rPr>
                  <w:rFonts w:eastAsia="MS Mincho"/>
                  <w:lang w:eastAsia="ja-JP"/>
                </w:rPr>
                <w:t xml:space="preserve"> </w:t>
              </w:r>
              <w:r w:rsidRPr="00D37832">
                <w:rPr>
                  <w:rFonts w:eastAsia="MS Mincho"/>
                  <w:lang w:eastAsia="ja-JP"/>
                </w:rPr>
                <w:t xml:space="preserve">parameters </w:t>
              </w:r>
              <w:r>
                <w:rPr>
                  <w:rFonts w:eastAsia="MS Mincho"/>
                  <w:lang w:eastAsia="ja-JP"/>
                </w:rPr>
                <w:t xml:space="preserve">not </w:t>
              </w:r>
              <w:r w:rsidRPr="00D37832">
                <w:rPr>
                  <w:rFonts w:eastAsia="MS Mincho"/>
                  <w:lang w:eastAsia="ja-JP"/>
                </w:rPr>
                <w:t>included</w:t>
              </w:r>
            </w:ins>
          </w:p>
        </w:tc>
        <w:tc>
          <w:tcPr>
            <w:tcW w:w="1305" w:type="dxa"/>
            <w:tcMar>
              <w:top w:w="0" w:type="dxa"/>
              <w:left w:w="99" w:type="dxa"/>
              <w:bottom w:w="0" w:type="dxa"/>
              <w:right w:w="99" w:type="dxa"/>
            </w:tcMar>
          </w:tcPr>
          <w:p w14:paraId="3A8EFF14" w14:textId="77777777" w:rsidR="00AF1740" w:rsidRPr="009F2665" w:rsidRDefault="00AF1740" w:rsidP="00322777">
            <w:pPr>
              <w:pStyle w:val="TAL"/>
              <w:rPr>
                <w:ins w:id="395" w:author="Lei GAO" w:date="2024-01-15T15:16:00Z"/>
              </w:rPr>
            </w:pPr>
          </w:p>
        </w:tc>
      </w:tr>
      <w:tr w:rsidR="00AF1740" w:rsidRPr="009F2665" w14:paraId="4D446B8F" w14:textId="77777777" w:rsidTr="00322777">
        <w:trPr>
          <w:jc w:val="center"/>
          <w:ins w:id="396" w:author="Lei GAO" w:date="2024-01-15T15:16:00Z"/>
        </w:trPr>
        <w:tc>
          <w:tcPr>
            <w:tcW w:w="4565" w:type="dxa"/>
            <w:tcMar>
              <w:top w:w="0" w:type="dxa"/>
              <w:left w:w="99" w:type="dxa"/>
              <w:bottom w:w="0" w:type="dxa"/>
              <w:right w:w="99" w:type="dxa"/>
            </w:tcMar>
          </w:tcPr>
          <w:p w14:paraId="15952060" w14:textId="77777777" w:rsidR="00AF1740" w:rsidRPr="00D37832" w:rsidRDefault="00AF1740" w:rsidP="00322777">
            <w:pPr>
              <w:pStyle w:val="TAL"/>
              <w:rPr>
                <w:ins w:id="397" w:author="Lei GAO" w:date="2024-01-15T15:16:00Z"/>
                <w:rFonts w:eastAsia="MS Mincho"/>
                <w:lang w:eastAsia="ja-JP"/>
              </w:rPr>
            </w:pPr>
            <w:ins w:id="398" w:author="Lei GAO" w:date="2024-01-15T15:16:00Z">
              <w:r w:rsidRPr="009F2665">
                <w:t xml:space="preserve">  </w:t>
              </w:r>
              <w:r w:rsidRPr="00D37832">
                <w:rPr>
                  <w:rFonts w:eastAsia="MS Mincho"/>
                  <w:lang w:eastAsia="ja-JP"/>
                </w:rPr>
                <w:t>SOR-SNPN-SI indicator (SSSI) value</w:t>
              </w:r>
            </w:ins>
          </w:p>
        </w:tc>
        <w:tc>
          <w:tcPr>
            <w:tcW w:w="2106" w:type="dxa"/>
            <w:tcMar>
              <w:top w:w="0" w:type="dxa"/>
              <w:left w:w="99" w:type="dxa"/>
              <w:bottom w:w="0" w:type="dxa"/>
              <w:right w:w="99" w:type="dxa"/>
            </w:tcMar>
          </w:tcPr>
          <w:p w14:paraId="1507B66E" w14:textId="77777777" w:rsidR="00AF1740" w:rsidRDefault="00AF1740" w:rsidP="00322777">
            <w:pPr>
              <w:pStyle w:val="TAL"/>
              <w:rPr>
                <w:ins w:id="399" w:author="Lei GAO" w:date="2024-01-15T15:16:00Z"/>
                <w:rFonts w:eastAsia="MS Mincho"/>
                <w:lang w:eastAsia="ja-JP"/>
              </w:rPr>
            </w:pPr>
            <w:ins w:id="400" w:author="Lei GAO" w:date="2024-01-15T15:16:00Z">
              <w:r>
                <w:t>‘1’B</w:t>
              </w:r>
            </w:ins>
          </w:p>
        </w:tc>
        <w:tc>
          <w:tcPr>
            <w:tcW w:w="1669" w:type="dxa"/>
            <w:tcMar>
              <w:top w:w="0" w:type="dxa"/>
              <w:left w:w="99" w:type="dxa"/>
              <w:bottom w:w="0" w:type="dxa"/>
              <w:right w:w="99" w:type="dxa"/>
            </w:tcMar>
          </w:tcPr>
          <w:p w14:paraId="63EE4C3C" w14:textId="77777777" w:rsidR="00AF1740" w:rsidRPr="00D37832" w:rsidRDefault="00AF1740" w:rsidP="00322777">
            <w:pPr>
              <w:pStyle w:val="TAL"/>
              <w:rPr>
                <w:ins w:id="401" w:author="Lei GAO" w:date="2024-01-15T15:16:00Z"/>
                <w:rFonts w:eastAsia="MS Mincho"/>
                <w:lang w:eastAsia="ja-JP"/>
              </w:rPr>
            </w:pPr>
            <w:ins w:id="402" w:author="Lei GAO" w:date="2024-01-15T15:16:00Z">
              <w:r w:rsidRPr="007F2770">
                <w:t>SOR-SNPN-SI present</w:t>
              </w:r>
            </w:ins>
          </w:p>
        </w:tc>
        <w:tc>
          <w:tcPr>
            <w:tcW w:w="1305" w:type="dxa"/>
            <w:tcMar>
              <w:top w:w="0" w:type="dxa"/>
              <w:left w:w="99" w:type="dxa"/>
              <w:bottom w:w="0" w:type="dxa"/>
              <w:right w:w="99" w:type="dxa"/>
            </w:tcMar>
          </w:tcPr>
          <w:p w14:paraId="47EF956E" w14:textId="77777777" w:rsidR="00AF1740" w:rsidRPr="009F2665" w:rsidRDefault="00AF1740" w:rsidP="00322777">
            <w:pPr>
              <w:pStyle w:val="TAL"/>
              <w:rPr>
                <w:ins w:id="403" w:author="Lei GAO" w:date="2024-01-15T15:16:00Z"/>
              </w:rPr>
            </w:pPr>
          </w:p>
        </w:tc>
      </w:tr>
      <w:tr w:rsidR="00AF1740" w:rsidRPr="009F2665" w14:paraId="0D6748E7" w14:textId="77777777" w:rsidTr="00322777">
        <w:trPr>
          <w:jc w:val="center"/>
          <w:ins w:id="404" w:author="Lei GAO" w:date="2024-01-15T15:16:00Z"/>
        </w:trPr>
        <w:tc>
          <w:tcPr>
            <w:tcW w:w="4565" w:type="dxa"/>
            <w:tcMar>
              <w:top w:w="0" w:type="dxa"/>
              <w:left w:w="99" w:type="dxa"/>
              <w:bottom w:w="0" w:type="dxa"/>
              <w:right w:w="99" w:type="dxa"/>
            </w:tcMar>
          </w:tcPr>
          <w:p w14:paraId="54DF3B8B" w14:textId="77777777" w:rsidR="00AF1740" w:rsidRPr="009F2665" w:rsidRDefault="00AF1740" w:rsidP="00322777">
            <w:pPr>
              <w:pStyle w:val="TAL"/>
              <w:rPr>
                <w:ins w:id="405" w:author="Lei GAO" w:date="2024-01-15T15:16:00Z"/>
              </w:rPr>
            </w:pPr>
            <w:ins w:id="406" w:author="Lei GAO" w:date="2024-01-15T15:16:00Z">
              <w:r>
                <w:rPr>
                  <w:rFonts w:hint="eastAsia"/>
                  <w:lang w:eastAsia="zh-CN"/>
                </w:rPr>
                <w:t xml:space="preserve"> </w:t>
              </w:r>
              <w:r>
                <w:rPr>
                  <w:lang w:eastAsia="zh-CN"/>
                </w:rPr>
                <w:t xml:space="preserve"> </w:t>
              </w:r>
              <w:r w:rsidRPr="00D37832">
                <w:rPr>
                  <w:rFonts w:eastAsia="MS Mincho"/>
                  <w:lang w:eastAsia="ja-JP"/>
                </w:rPr>
                <w:t>SOR-SNPN-SI</w:t>
              </w:r>
            </w:ins>
          </w:p>
        </w:tc>
        <w:tc>
          <w:tcPr>
            <w:tcW w:w="2106" w:type="dxa"/>
            <w:tcMar>
              <w:top w:w="0" w:type="dxa"/>
              <w:left w:w="99" w:type="dxa"/>
              <w:bottom w:w="0" w:type="dxa"/>
              <w:right w:w="99" w:type="dxa"/>
            </w:tcMar>
          </w:tcPr>
          <w:p w14:paraId="12FC213C" w14:textId="77777777" w:rsidR="00AF1740" w:rsidRPr="009F2665" w:rsidRDefault="00AF1740" w:rsidP="00322777">
            <w:pPr>
              <w:pStyle w:val="TAL"/>
              <w:rPr>
                <w:ins w:id="407" w:author="Lei GAO" w:date="2024-01-15T15:16:00Z"/>
              </w:rPr>
            </w:pPr>
            <w:ins w:id="408" w:author="Lei GAO" w:date="2024-01-15T15:16:00Z">
              <w:r>
                <w:rPr>
                  <w:rFonts w:hint="eastAsia"/>
                  <w:lang w:eastAsia="zh-CN"/>
                </w:rPr>
                <w:t>p</w:t>
              </w:r>
              <w:r>
                <w:rPr>
                  <w:lang w:eastAsia="zh-CN"/>
                </w:rPr>
                <w:t>resent</w:t>
              </w:r>
            </w:ins>
          </w:p>
        </w:tc>
        <w:tc>
          <w:tcPr>
            <w:tcW w:w="1669" w:type="dxa"/>
            <w:tcMar>
              <w:top w:w="0" w:type="dxa"/>
              <w:left w:w="99" w:type="dxa"/>
              <w:bottom w:w="0" w:type="dxa"/>
              <w:right w:w="99" w:type="dxa"/>
            </w:tcMar>
          </w:tcPr>
          <w:p w14:paraId="6D93B730" w14:textId="77777777" w:rsidR="00AF1740" w:rsidRPr="009F2665" w:rsidRDefault="00AF1740" w:rsidP="00322777">
            <w:pPr>
              <w:pStyle w:val="TAL"/>
              <w:rPr>
                <w:ins w:id="409" w:author="Lei GAO" w:date="2024-01-15T15:16:00Z"/>
              </w:rPr>
            </w:pPr>
          </w:p>
        </w:tc>
        <w:tc>
          <w:tcPr>
            <w:tcW w:w="1305" w:type="dxa"/>
            <w:tcMar>
              <w:top w:w="0" w:type="dxa"/>
              <w:left w:w="99" w:type="dxa"/>
              <w:bottom w:w="0" w:type="dxa"/>
              <w:right w:w="99" w:type="dxa"/>
            </w:tcMar>
          </w:tcPr>
          <w:p w14:paraId="56E795B6" w14:textId="77777777" w:rsidR="00AF1740" w:rsidRPr="009F2665" w:rsidRDefault="00AF1740" w:rsidP="00322777">
            <w:pPr>
              <w:pStyle w:val="TAL"/>
              <w:rPr>
                <w:ins w:id="410" w:author="Lei GAO" w:date="2024-01-15T15:16:00Z"/>
              </w:rPr>
            </w:pPr>
          </w:p>
        </w:tc>
      </w:tr>
      <w:tr w:rsidR="00AF1740" w:rsidRPr="009F2665" w14:paraId="6F8A77A4" w14:textId="77777777" w:rsidTr="00322777">
        <w:trPr>
          <w:jc w:val="center"/>
          <w:ins w:id="411" w:author="Lei GAO" w:date="2024-01-15T15:16:00Z"/>
        </w:trPr>
        <w:tc>
          <w:tcPr>
            <w:tcW w:w="4565" w:type="dxa"/>
            <w:tcMar>
              <w:top w:w="0" w:type="dxa"/>
              <w:left w:w="99" w:type="dxa"/>
              <w:bottom w:w="0" w:type="dxa"/>
              <w:right w:w="99" w:type="dxa"/>
            </w:tcMar>
          </w:tcPr>
          <w:p w14:paraId="4E647AF7" w14:textId="77777777" w:rsidR="00AF1740" w:rsidRPr="009F2665" w:rsidRDefault="00AF1740" w:rsidP="00322777">
            <w:pPr>
              <w:pStyle w:val="TAL"/>
              <w:rPr>
                <w:ins w:id="412" w:author="Lei GAO" w:date="2024-01-15T15:16:00Z"/>
              </w:rPr>
            </w:pPr>
            <w:ins w:id="413" w:author="Lei GAO" w:date="2024-01-15T15:16:00Z">
              <w:r>
                <w:rPr>
                  <w:rFonts w:hint="eastAsia"/>
                  <w:lang w:eastAsia="zh-CN"/>
                </w:rPr>
                <w:t xml:space="preserve"> </w:t>
              </w:r>
              <w:r>
                <w:rPr>
                  <w:lang w:eastAsia="zh-CN"/>
                </w:rPr>
                <w:t xml:space="preserve">   CLSI</w:t>
              </w:r>
            </w:ins>
          </w:p>
        </w:tc>
        <w:tc>
          <w:tcPr>
            <w:tcW w:w="2106" w:type="dxa"/>
            <w:tcMar>
              <w:top w:w="0" w:type="dxa"/>
              <w:left w:w="99" w:type="dxa"/>
              <w:bottom w:w="0" w:type="dxa"/>
              <w:right w:w="99" w:type="dxa"/>
            </w:tcMar>
          </w:tcPr>
          <w:p w14:paraId="7FCE46A5" w14:textId="77777777" w:rsidR="00AF1740" w:rsidRPr="009F2665" w:rsidRDefault="00AF1740" w:rsidP="00322777">
            <w:pPr>
              <w:pStyle w:val="TAL"/>
              <w:rPr>
                <w:ins w:id="414" w:author="Lei GAO" w:date="2024-01-15T15:16:00Z"/>
              </w:rPr>
            </w:pPr>
            <w:ins w:id="415" w:author="Lei GAO" w:date="2024-01-15T15:16:00Z">
              <w:r>
                <w:rPr>
                  <w:lang w:eastAsia="zh-CN"/>
                </w:rPr>
                <w:t>‘1’B</w:t>
              </w:r>
            </w:ins>
          </w:p>
        </w:tc>
        <w:tc>
          <w:tcPr>
            <w:tcW w:w="1669" w:type="dxa"/>
            <w:tcMar>
              <w:top w:w="0" w:type="dxa"/>
              <w:left w:w="99" w:type="dxa"/>
              <w:bottom w:w="0" w:type="dxa"/>
              <w:right w:w="99" w:type="dxa"/>
            </w:tcMar>
          </w:tcPr>
          <w:p w14:paraId="27791DE1" w14:textId="77777777" w:rsidR="00AF1740" w:rsidRPr="009F2665" w:rsidRDefault="00AF1740" w:rsidP="00322777">
            <w:pPr>
              <w:pStyle w:val="TAL"/>
              <w:rPr>
                <w:ins w:id="416" w:author="Lei GAO" w:date="2024-01-15T15:16:00Z"/>
              </w:rPr>
            </w:pPr>
            <w:ins w:id="417" w:author="Lei GAO" w:date="2024-01-15T15:16:00Z">
              <w:r w:rsidRPr="007F2770">
                <w:t>CH controlled prioritized list of preferred SNPNs present</w:t>
              </w:r>
            </w:ins>
          </w:p>
        </w:tc>
        <w:tc>
          <w:tcPr>
            <w:tcW w:w="1305" w:type="dxa"/>
            <w:tcMar>
              <w:top w:w="0" w:type="dxa"/>
              <w:left w:w="99" w:type="dxa"/>
              <w:bottom w:w="0" w:type="dxa"/>
              <w:right w:w="99" w:type="dxa"/>
            </w:tcMar>
          </w:tcPr>
          <w:p w14:paraId="6C7C16FA" w14:textId="77777777" w:rsidR="00AF1740" w:rsidRPr="009F2665" w:rsidRDefault="00AF1740" w:rsidP="00322777">
            <w:pPr>
              <w:pStyle w:val="TAL"/>
              <w:rPr>
                <w:ins w:id="418" w:author="Lei GAO" w:date="2024-01-15T15:16:00Z"/>
              </w:rPr>
            </w:pPr>
          </w:p>
        </w:tc>
      </w:tr>
      <w:tr w:rsidR="00AF1740" w:rsidRPr="009F2665" w14:paraId="5517D839" w14:textId="77777777" w:rsidTr="00322777">
        <w:trPr>
          <w:jc w:val="center"/>
          <w:ins w:id="419" w:author="Lei GAO" w:date="2024-01-15T15:16:00Z"/>
        </w:trPr>
        <w:tc>
          <w:tcPr>
            <w:tcW w:w="4565" w:type="dxa"/>
            <w:tcMar>
              <w:top w:w="0" w:type="dxa"/>
              <w:left w:w="99" w:type="dxa"/>
              <w:bottom w:w="0" w:type="dxa"/>
              <w:right w:w="99" w:type="dxa"/>
            </w:tcMar>
          </w:tcPr>
          <w:p w14:paraId="2E1CD47A" w14:textId="77777777" w:rsidR="00AF1740" w:rsidRPr="009F2665" w:rsidRDefault="00AF1740" w:rsidP="00322777">
            <w:pPr>
              <w:pStyle w:val="TAL"/>
              <w:rPr>
                <w:ins w:id="420" w:author="Lei GAO" w:date="2024-01-15T15:16:00Z"/>
              </w:rPr>
            </w:pPr>
            <w:ins w:id="421" w:author="Lei GAO" w:date="2024-01-15T15:16:00Z">
              <w:r>
                <w:rPr>
                  <w:rFonts w:hint="eastAsia"/>
                  <w:lang w:eastAsia="zh-CN"/>
                </w:rPr>
                <w:t xml:space="preserve"> </w:t>
              </w:r>
              <w:r>
                <w:rPr>
                  <w:lang w:eastAsia="zh-CN"/>
                </w:rPr>
                <w:t xml:space="preserve">   </w:t>
              </w:r>
              <w:r w:rsidRPr="007F2770">
                <w:t>CH controlled prioritized list of preferred SNPNs</w:t>
              </w:r>
            </w:ins>
          </w:p>
        </w:tc>
        <w:tc>
          <w:tcPr>
            <w:tcW w:w="2106" w:type="dxa"/>
            <w:tcMar>
              <w:top w:w="0" w:type="dxa"/>
              <w:left w:w="99" w:type="dxa"/>
              <w:bottom w:w="0" w:type="dxa"/>
              <w:right w:w="99" w:type="dxa"/>
            </w:tcMar>
          </w:tcPr>
          <w:p w14:paraId="23101694" w14:textId="77777777" w:rsidR="00AF1740" w:rsidRPr="009F2665" w:rsidRDefault="00AF1740" w:rsidP="00322777">
            <w:pPr>
              <w:pStyle w:val="TAL"/>
              <w:rPr>
                <w:ins w:id="422" w:author="Lei GAO" w:date="2024-01-15T15:16:00Z"/>
              </w:rPr>
            </w:pPr>
            <w:ins w:id="423" w:author="Lei GAO" w:date="2024-01-15T15:16:00Z">
              <w:r>
                <w:rPr>
                  <w:rFonts w:hint="eastAsia"/>
                  <w:lang w:eastAsia="zh-CN"/>
                </w:rPr>
                <w:t>S</w:t>
              </w:r>
              <w:r>
                <w:rPr>
                  <w:lang w:eastAsia="zh-CN"/>
                </w:rPr>
                <w:t>NPN identity of NR Cell 2</w:t>
              </w:r>
            </w:ins>
          </w:p>
        </w:tc>
        <w:tc>
          <w:tcPr>
            <w:tcW w:w="1669" w:type="dxa"/>
            <w:tcMar>
              <w:top w:w="0" w:type="dxa"/>
              <w:left w:w="99" w:type="dxa"/>
              <w:bottom w:w="0" w:type="dxa"/>
              <w:right w:w="99" w:type="dxa"/>
            </w:tcMar>
          </w:tcPr>
          <w:p w14:paraId="3B3EDF77" w14:textId="77777777" w:rsidR="00AF1740" w:rsidRPr="009F2665" w:rsidRDefault="00AF1740" w:rsidP="00322777">
            <w:pPr>
              <w:pStyle w:val="TAL"/>
              <w:rPr>
                <w:ins w:id="424" w:author="Lei GAO" w:date="2024-01-15T15:16:00Z"/>
              </w:rPr>
            </w:pPr>
          </w:p>
        </w:tc>
        <w:tc>
          <w:tcPr>
            <w:tcW w:w="1305" w:type="dxa"/>
            <w:tcMar>
              <w:top w:w="0" w:type="dxa"/>
              <w:left w:w="99" w:type="dxa"/>
              <w:bottom w:w="0" w:type="dxa"/>
              <w:right w:w="99" w:type="dxa"/>
            </w:tcMar>
          </w:tcPr>
          <w:p w14:paraId="760FBECE" w14:textId="77777777" w:rsidR="00AF1740" w:rsidRPr="009F2665" w:rsidRDefault="00AF1740" w:rsidP="00322777">
            <w:pPr>
              <w:pStyle w:val="TAL"/>
              <w:rPr>
                <w:ins w:id="425" w:author="Lei GAO" w:date="2024-01-15T15:16:00Z"/>
              </w:rPr>
            </w:pPr>
          </w:p>
        </w:tc>
      </w:tr>
    </w:tbl>
    <w:p w14:paraId="0ECEF86C" w14:textId="77777777" w:rsidR="00AF1740" w:rsidRDefault="00AF1740" w:rsidP="00AF1740">
      <w:pPr>
        <w:keepNext/>
        <w:keepLines/>
        <w:spacing w:before="60"/>
        <w:rPr>
          <w:ins w:id="426" w:author="Lei GAO" w:date="2024-01-15T15:16:00Z"/>
          <w:rFonts w:ascii="Arial" w:hAnsi="Arial"/>
          <w:b/>
        </w:rPr>
      </w:pPr>
    </w:p>
    <w:bookmarkEnd w:id="89"/>
    <w:p w14:paraId="351D086C" w14:textId="77777777" w:rsidR="00AF1740" w:rsidRPr="009F2665" w:rsidRDefault="00AF1740" w:rsidP="00AF1740">
      <w:pPr>
        <w:pStyle w:val="TH"/>
        <w:rPr>
          <w:ins w:id="427" w:author="Lei GAO" w:date="2024-01-15T15:16:00Z"/>
        </w:rPr>
      </w:pPr>
      <w:ins w:id="428" w:author="Lei GAO" w:date="2024-01-15T15:16:00Z">
        <w:r w:rsidRPr="009F2665">
          <w:t xml:space="preserve">Table </w:t>
        </w:r>
        <w:r>
          <w:t>6.3.3.2.3</w:t>
        </w:r>
        <w:r w:rsidRPr="009F2665">
          <w:t>.</w:t>
        </w:r>
        <w:r>
          <w:t>3</w:t>
        </w:r>
        <w:r w:rsidRPr="009F2665">
          <w:t>-</w:t>
        </w:r>
        <w:r>
          <w:t>2</w:t>
        </w:r>
        <w:r w:rsidRPr="009F2665">
          <w:t xml:space="preserve">: </w:t>
        </w:r>
        <w:r w:rsidRPr="009F2665">
          <w:rPr>
            <w:iCs/>
          </w:rPr>
          <w:t>UL NAS TRANSPORT Message</w:t>
        </w:r>
        <w:r w:rsidRPr="009F2665">
          <w:t xml:space="preserve"> (</w:t>
        </w:r>
        <w:r>
          <w:t>S</w:t>
        </w:r>
        <w:r w:rsidRPr="009F2665">
          <w:t>tep</w:t>
        </w:r>
        <w:r>
          <w:t>s</w:t>
        </w:r>
        <w:r w:rsidRPr="009F2665">
          <w:t xml:space="preserve"> </w:t>
        </w:r>
        <w:r>
          <w:t>4 and 14</w:t>
        </w:r>
        <w:r w:rsidRPr="009F2665">
          <w:t xml:space="preserve">, </w:t>
        </w:r>
        <w:r w:rsidRPr="00067C60">
          <w:t xml:space="preserve">Table </w:t>
        </w:r>
        <w:r>
          <w:t>6.3.3.2</w:t>
        </w:r>
        <w:r w:rsidRPr="00067C60">
          <w:t>.3.2-1</w:t>
        </w:r>
        <w:r w:rsidRPr="009F2665">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F1740" w:rsidRPr="009F2665" w14:paraId="5ECD75C3" w14:textId="77777777" w:rsidTr="00322777">
        <w:trPr>
          <w:jc w:val="center"/>
          <w:ins w:id="429" w:author="Lei GAO" w:date="2024-01-15T15:16:00Z"/>
        </w:trPr>
        <w:tc>
          <w:tcPr>
            <w:tcW w:w="9750" w:type="dxa"/>
            <w:gridSpan w:val="4"/>
            <w:tcBorders>
              <w:top w:val="single" w:sz="4" w:space="0" w:color="auto"/>
              <w:left w:val="single" w:sz="4" w:space="0" w:color="auto"/>
              <w:bottom w:val="single" w:sz="4" w:space="0" w:color="auto"/>
              <w:right w:val="single" w:sz="4" w:space="0" w:color="auto"/>
            </w:tcBorders>
            <w:hideMark/>
          </w:tcPr>
          <w:p w14:paraId="35D8F220" w14:textId="77777777" w:rsidR="00AF1740" w:rsidRPr="009F2665" w:rsidRDefault="00AF1740" w:rsidP="00322777">
            <w:pPr>
              <w:pStyle w:val="TAL"/>
              <w:rPr>
                <w:ins w:id="430" w:author="Lei GAO" w:date="2024-01-15T15:16:00Z"/>
              </w:rPr>
            </w:pPr>
            <w:ins w:id="431" w:author="Lei GAO" w:date="2024-01-15T15:16:00Z">
              <w:r w:rsidRPr="009F2665">
                <w:t>Derivation Path: TS 38.508-1 [4] Table 4.7.1-10</w:t>
              </w:r>
            </w:ins>
          </w:p>
        </w:tc>
      </w:tr>
      <w:tr w:rsidR="00AF1740" w:rsidRPr="009F2665" w14:paraId="4FE38543" w14:textId="77777777" w:rsidTr="00322777">
        <w:trPr>
          <w:jc w:val="center"/>
          <w:ins w:id="432" w:author="Lei GAO" w:date="2024-01-15T15:16:00Z"/>
        </w:trPr>
        <w:tc>
          <w:tcPr>
            <w:tcW w:w="4536" w:type="dxa"/>
            <w:tcBorders>
              <w:top w:val="single" w:sz="4" w:space="0" w:color="auto"/>
              <w:left w:val="single" w:sz="4" w:space="0" w:color="auto"/>
              <w:bottom w:val="single" w:sz="4" w:space="0" w:color="auto"/>
              <w:right w:val="single" w:sz="4" w:space="0" w:color="auto"/>
            </w:tcBorders>
            <w:hideMark/>
          </w:tcPr>
          <w:p w14:paraId="0B2BA644" w14:textId="77777777" w:rsidR="00AF1740" w:rsidRPr="009F2665" w:rsidRDefault="00AF1740" w:rsidP="00322777">
            <w:pPr>
              <w:pStyle w:val="TAH"/>
              <w:rPr>
                <w:ins w:id="433" w:author="Lei GAO" w:date="2024-01-15T15:16:00Z"/>
              </w:rPr>
            </w:pPr>
            <w:ins w:id="434" w:author="Lei GAO" w:date="2024-01-15T15:16:00Z">
              <w:r w:rsidRPr="009F2665">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4962BD0" w14:textId="77777777" w:rsidR="00AF1740" w:rsidRPr="009F2665" w:rsidRDefault="00AF1740" w:rsidP="00322777">
            <w:pPr>
              <w:pStyle w:val="TAH"/>
              <w:rPr>
                <w:ins w:id="435" w:author="Lei GAO" w:date="2024-01-15T15:16:00Z"/>
              </w:rPr>
            </w:pPr>
            <w:ins w:id="436" w:author="Lei GAO" w:date="2024-01-15T15:16:00Z">
              <w:r w:rsidRPr="009F2665">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01B8B60" w14:textId="77777777" w:rsidR="00AF1740" w:rsidRPr="009F2665" w:rsidRDefault="00AF1740" w:rsidP="00322777">
            <w:pPr>
              <w:pStyle w:val="TAH"/>
              <w:rPr>
                <w:ins w:id="437" w:author="Lei GAO" w:date="2024-01-15T15:16:00Z"/>
              </w:rPr>
            </w:pPr>
            <w:ins w:id="438" w:author="Lei GAO" w:date="2024-01-15T15:16:00Z">
              <w:r w:rsidRPr="009F2665">
                <w:t>Comment</w:t>
              </w:r>
            </w:ins>
          </w:p>
        </w:tc>
        <w:tc>
          <w:tcPr>
            <w:tcW w:w="1245" w:type="dxa"/>
            <w:tcBorders>
              <w:top w:val="single" w:sz="4" w:space="0" w:color="auto"/>
              <w:left w:val="single" w:sz="4" w:space="0" w:color="auto"/>
              <w:bottom w:val="single" w:sz="4" w:space="0" w:color="auto"/>
              <w:right w:val="single" w:sz="4" w:space="0" w:color="auto"/>
            </w:tcBorders>
            <w:hideMark/>
          </w:tcPr>
          <w:p w14:paraId="2BBEC049" w14:textId="77777777" w:rsidR="00AF1740" w:rsidRPr="009F2665" w:rsidRDefault="00AF1740" w:rsidP="00322777">
            <w:pPr>
              <w:pStyle w:val="TAH"/>
              <w:rPr>
                <w:ins w:id="439" w:author="Lei GAO" w:date="2024-01-15T15:16:00Z"/>
              </w:rPr>
            </w:pPr>
            <w:ins w:id="440" w:author="Lei GAO" w:date="2024-01-15T15:16:00Z">
              <w:r w:rsidRPr="009F2665">
                <w:t>Condition</w:t>
              </w:r>
            </w:ins>
          </w:p>
        </w:tc>
      </w:tr>
      <w:tr w:rsidR="00AF1740" w:rsidRPr="009F2665" w14:paraId="17FCD68B" w14:textId="77777777" w:rsidTr="00322777">
        <w:trPr>
          <w:jc w:val="center"/>
          <w:ins w:id="441" w:author="Lei GAO" w:date="2024-01-15T15:16:00Z"/>
        </w:trPr>
        <w:tc>
          <w:tcPr>
            <w:tcW w:w="4536" w:type="dxa"/>
            <w:tcBorders>
              <w:top w:val="single" w:sz="4" w:space="0" w:color="auto"/>
              <w:left w:val="single" w:sz="4" w:space="0" w:color="auto"/>
              <w:bottom w:val="single" w:sz="4" w:space="0" w:color="auto"/>
              <w:right w:val="single" w:sz="4" w:space="0" w:color="auto"/>
            </w:tcBorders>
            <w:hideMark/>
          </w:tcPr>
          <w:p w14:paraId="667C45E3" w14:textId="77777777" w:rsidR="00AF1740" w:rsidRPr="009F2665" w:rsidRDefault="00AF1740" w:rsidP="00322777">
            <w:pPr>
              <w:pStyle w:val="TAL"/>
              <w:rPr>
                <w:ins w:id="442" w:author="Lei GAO" w:date="2024-01-15T15:16:00Z"/>
              </w:rPr>
            </w:pPr>
            <w:ins w:id="443" w:author="Lei GAO" w:date="2024-01-15T15:16:00Z">
              <w:r w:rsidRPr="009F2665">
                <w:t>Payload Container</w:t>
              </w:r>
            </w:ins>
          </w:p>
        </w:tc>
        <w:tc>
          <w:tcPr>
            <w:tcW w:w="2268" w:type="dxa"/>
            <w:tcBorders>
              <w:top w:val="single" w:sz="4" w:space="0" w:color="auto"/>
              <w:left w:val="single" w:sz="4" w:space="0" w:color="auto"/>
              <w:bottom w:val="single" w:sz="4" w:space="0" w:color="auto"/>
              <w:right w:val="single" w:sz="4" w:space="0" w:color="auto"/>
            </w:tcBorders>
            <w:hideMark/>
          </w:tcPr>
          <w:p w14:paraId="4891FA8B" w14:textId="77777777" w:rsidR="00AF1740" w:rsidRPr="009F2665" w:rsidRDefault="00AF1740" w:rsidP="00322777">
            <w:pPr>
              <w:pStyle w:val="TAL"/>
              <w:rPr>
                <w:ins w:id="444" w:author="Lei GAO" w:date="2024-01-15T15:16:00Z"/>
              </w:rPr>
            </w:pPr>
            <w:ins w:id="445" w:author="Lei GAO" w:date="2024-01-15T15:16:00Z">
              <w:r w:rsidRPr="009F2665">
                <w:t>Present</w:t>
              </w:r>
            </w:ins>
          </w:p>
        </w:tc>
        <w:tc>
          <w:tcPr>
            <w:tcW w:w="1701" w:type="dxa"/>
            <w:tcBorders>
              <w:top w:val="single" w:sz="4" w:space="0" w:color="auto"/>
              <w:left w:val="single" w:sz="4" w:space="0" w:color="auto"/>
              <w:bottom w:val="single" w:sz="4" w:space="0" w:color="auto"/>
              <w:right w:val="single" w:sz="4" w:space="0" w:color="auto"/>
            </w:tcBorders>
          </w:tcPr>
          <w:p w14:paraId="2345819C" w14:textId="77777777" w:rsidR="00AF1740" w:rsidRPr="009F2665" w:rsidRDefault="00AF1740" w:rsidP="00322777">
            <w:pPr>
              <w:pStyle w:val="TAL"/>
              <w:rPr>
                <w:ins w:id="446" w:author="Lei GAO" w:date="2024-01-15T15:16:00Z"/>
              </w:rPr>
            </w:pPr>
            <w:ins w:id="447" w:author="Lei GAO" w:date="2024-01-15T15:16:00Z">
              <w:r w:rsidRPr="009F2665">
                <w:t>The SOR transparent container in the payload container IE carries acknowledgement of successful reception of the steering of roaming information.</w:t>
              </w:r>
            </w:ins>
          </w:p>
        </w:tc>
        <w:tc>
          <w:tcPr>
            <w:tcW w:w="1245" w:type="dxa"/>
            <w:tcBorders>
              <w:top w:val="single" w:sz="4" w:space="0" w:color="auto"/>
              <w:left w:val="single" w:sz="4" w:space="0" w:color="auto"/>
              <w:bottom w:val="single" w:sz="4" w:space="0" w:color="auto"/>
              <w:right w:val="single" w:sz="4" w:space="0" w:color="auto"/>
            </w:tcBorders>
          </w:tcPr>
          <w:p w14:paraId="3C8A12B7" w14:textId="77777777" w:rsidR="00AF1740" w:rsidRPr="009F2665" w:rsidRDefault="00AF1740" w:rsidP="00322777">
            <w:pPr>
              <w:pStyle w:val="TAL"/>
              <w:rPr>
                <w:ins w:id="448" w:author="Lei GAO" w:date="2024-01-15T15:16:00Z"/>
              </w:rPr>
            </w:pPr>
          </w:p>
        </w:tc>
      </w:tr>
      <w:tr w:rsidR="00AF1740" w:rsidRPr="009F2665" w14:paraId="1E48BA4E" w14:textId="77777777" w:rsidTr="00322777">
        <w:trPr>
          <w:jc w:val="center"/>
          <w:ins w:id="449" w:author="Lei GAO" w:date="2024-01-15T15:16:00Z"/>
        </w:trPr>
        <w:tc>
          <w:tcPr>
            <w:tcW w:w="4536" w:type="dxa"/>
            <w:tcBorders>
              <w:top w:val="single" w:sz="4" w:space="0" w:color="auto"/>
              <w:left w:val="single" w:sz="4" w:space="0" w:color="auto"/>
              <w:bottom w:val="single" w:sz="4" w:space="0" w:color="auto"/>
              <w:right w:val="single" w:sz="4" w:space="0" w:color="auto"/>
            </w:tcBorders>
            <w:hideMark/>
          </w:tcPr>
          <w:p w14:paraId="59BF40BA" w14:textId="77777777" w:rsidR="00AF1740" w:rsidRPr="009F2665" w:rsidRDefault="00AF1740" w:rsidP="00322777">
            <w:pPr>
              <w:pStyle w:val="TAL"/>
              <w:rPr>
                <w:ins w:id="450" w:author="Lei GAO" w:date="2024-01-15T15:16:00Z"/>
              </w:rPr>
            </w:pPr>
            <w:ins w:id="451" w:author="Lei GAO" w:date="2024-01-15T15:16:00Z">
              <w:r w:rsidRPr="009F2665">
                <w:t xml:space="preserve">  SOR data type</w:t>
              </w:r>
            </w:ins>
          </w:p>
        </w:tc>
        <w:tc>
          <w:tcPr>
            <w:tcW w:w="2268" w:type="dxa"/>
            <w:tcBorders>
              <w:top w:val="single" w:sz="4" w:space="0" w:color="auto"/>
              <w:left w:val="single" w:sz="4" w:space="0" w:color="auto"/>
              <w:bottom w:val="single" w:sz="4" w:space="0" w:color="auto"/>
              <w:right w:val="single" w:sz="4" w:space="0" w:color="auto"/>
            </w:tcBorders>
            <w:hideMark/>
          </w:tcPr>
          <w:p w14:paraId="1922FC2F" w14:textId="77777777" w:rsidR="00AF1740" w:rsidRPr="009F2665" w:rsidRDefault="00AF1740" w:rsidP="00322777">
            <w:pPr>
              <w:pStyle w:val="TAL"/>
              <w:rPr>
                <w:ins w:id="452" w:author="Lei GAO" w:date="2024-01-15T15:16:00Z"/>
              </w:rPr>
            </w:pPr>
            <w:ins w:id="453" w:author="Lei GAO" w:date="2024-01-15T15:16:00Z">
              <w:r w:rsidRPr="009F2665">
                <w:t>1</w:t>
              </w:r>
            </w:ins>
          </w:p>
        </w:tc>
        <w:tc>
          <w:tcPr>
            <w:tcW w:w="1701" w:type="dxa"/>
            <w:tcBorders>
              <w:top w:val="single" w:sz="4" w:space="0" w:color="auto"/>
              <w:left w:val="single" w:sz="4" w:space="0" w:color="auto"/>
              <w:bottom w:val="single" w:sz="4" w:space="0" w:color="auto"/>
              <w:right w:val="single" w:sz="4" w:space="0" w:color="auto"/>
            </w:tcBorders>
          </w:tcPr>
          <w:p w14:paraId="6E315E07" w14:textId="77777777" w:rsidR="00AF1740" w:rsidRPr="009F2665" w:rsidRDefault="00AF1740" w:rsidP="00322777">
            <w:pPr>
              <w:pStyle w:val="TAL"/>
              <w:rPr>
                <w:ins w:id="454" w:author="Lei GAO" w:date="2024-01-15T15:16:00Z"/>
              </w:rPr>
            </w:pPr>
            <w:ins w:id="455" w:author="Lei GAO" w:date="2024-01-15T15:16:00Z">
              <w:r w:rsidRPr="009F2665">
                <w:t>The SOR transparent container carries acknowledgement of successful reception of the steering of roaming information.</w:t>
              </w:r>
            </w:ins>
          </w:p>
        </w:tc>
        <w:tc>
          <w:tcPr>
            <w:tcW w:w="1245" w:type="dxa"/>
            <w:tcBorders>
              <w:top w:val="single" w:sz="4" w:space="0" w:color="auto"/>
              <w:left w:val="single" w:sz="4" w:space="0" w:color="auto"/>
              <w:bottom w:val="single" w:sz="4" w:space="0" w:color="auto"/>
              <w:right w:val="single" w:sz="4" w:space="0" w:color="auto"/>
            </w:tcBorders>
          </w:tcPr>
          <w:p w14:paraId="76F13344" w14:textId="77777777" w:rsidR="00AF1740" w:rsidRPr="009F2665" w:rsidRDefault="00AF1740" w:rsidP="00322777">
            <w:pPr>
              <w:pStyle w:val="TAL"/>
              <w:rPr>
                <w:ins w:id="456" w:author="Lei GAO" w:date="2024-01-15T15:16:00Z"/>
              </w:rPr>
            </w:pPr>
          </w:p>
        </w:tc>
      </w:tr>
      <w:tr w:rsidR="00AF1740" w:rsidRPr="009F2665" w14:paraId="48D5CB29" w14:textId="77777777" w:rsidTr="00322777">
        <w:trPr>
          <w:jc w:val="center"/>
          <w:ins w:id="457" w:author="Lei GAO" w:date="2024-01-15T15:16:00Z"/>
        </w:trPr>
        <w:tc>
          <w:tcPr>
            <w:tcW w:w="4536" w:type="dxa"/>
            <w:tcBorders>
              <w:top w:val="single" w:sz="4" w:space="0" w:color="auto"/>
              <w:left w:val="single" w:sz="4" w:space="0" w:color="auto"/>
              <w:bottom w:val="single" w:sz="4" w:space="0" w:color="auto"/>
              <w:right w:val="single" w:sz="4" w:space="0" w:color="auto"/>
            </w:tcBorders>
          </w:tcPr>
          <w:p w14:paraId="67200CE3" w14:textId="77777777" w:rsidR="00AF1740" w:rsidRPr="009F2665" w:rsidRDefault="00AF1740" w:rsidP="00322777">
            <w:pPr>
              <w:pStyle w:val="TAL"/>
              <w:rPr>
                <w:ins w:id="458" w:author="Lei GAO" w:date="2024-01-15T15:16:00Z"/>
              </w:rPr>
            </w:pPr>
            <w:ins w:id="459" w:author="Lei GAO" w:date="2024-01-15T15:16:00Z">
              <w:r w:rsidRPr="00D37832">
                <w:rPr>
                  <w:rFonts w:eastAsia="MS Mincho"/>
                  <w:lang w:eastAsia="ja-JP"/>
                </w:rPr>
                <w:t xml:space="preserve">      ME support of SOR-CMCI indicator (MSSI) value</w:t>
              </w:r>
            </w:ins>
          </w:p>
        </w:tc>
        <w:tc>
          <w:tcPr>
            <w:tcW w:w="2268" w:type="dxa"/>
            <w:tcBorders>
              <w:top w:val="single" w:sz="4" w:space="0" w:color="auto"/>
              <w:left w:val="single" w:sz="4" w:space="0" w:color="auto"/>
              <w:bottom w:val="single" w:sz="4" w:space="0" w:color="auto"/>
              <w:right w:val="single" w:sz="4" w:space="0" w:color="auto"/>
            </w:tcBorders>
          </w:tcPr>
          <w:p w14:paraId="539B5667" w14:textId="77777777" w:rsidR="00AF1740" w:rsidRPr="009F2665" w:rsidRDefault="00AF1740" w:rsidP="00322777">
            <w:pPr>
              <w:pStyle w:val="TAL"/>
              <w:rPr>
                <w:ins w:id="460" w:author="Lei GAO" w:date="2024-01-15T15:16:00Z"/>
              </w:rPr>
            </w:pPr>
            <w:ins w:id="461" w:author="Lei GAO" w:date="2024-01-15T15:16:00Z">
              <w:r w:rsidRPr="00D37832">
                <w:rPr>
                  <w:rFonts w:eastAsia="MS Mincho"/>
                  <w:lang w:eastAsia="ja-JP"/>
                </w:rPr>
                <w:t>1</w:t>
              </w:r>
            </w:ins>
          </w:p>
        </w:tc>
        <w:tc>
          <w:tcPr>
            <w:tcW w:w="1701" w:type="dxa"/>
            <w:tcBorders>
              <w:top w:val="single" w:sz="4" w:space="0" w:color="auto"/>
              <w:left w:val="single" w:sz="4" w:space="0" w:color="auto"/>
              <w:bottom w:val="single" w:sz="4" w:space="0" w:color="auto"/>
              <w:right w:val="single" w:sz="4" w:space="0" w:color="auto"/>
            </w:tcBorders>
          </w:tcPr>
          <w:p w14:paraId="094E8384" w14:textId="77777777" w:rsidR="00AF1740" w:rsidRPr="009F2665" w:rsidRDefault="00AF1740" w:rsidP="00322777">
            <w:pPr>
              <w:pStyle w:val="TAL"/>
              <w:rPr>
                <w:ins w:id="462" w:author="Lei GAO" w:date="2024-01-15T15:16:00Z"/>
              </w:rPr>
            </w:pPr>
            <w:ins w:id="463" w:author="Lei GAO" w:date="2024-01-15T15:16:00Z">
              <w:r w:rsidRPr="00D37832">
                <w:rPr>
                  <w:rFonts w:eastAsia="MS Mincho"/>
                </w:rPr>
                <w:t>SOR-CMCI supported by the ME</w:t>
              </w:r>
            </w:ins>
          </w:p>
        </w:tc>
        <w:tc>
          <w:tcPr>
            <w:tcW w:w="1245" w:type="dxa"/>
            <w:tcBorders>
              <w:top w:val="single" w:sz="4" w:space="0" w:color="auto"/>
              <w:left w:val="single" w:sz="4" w:space="0" w:color="auto"/>
              <w:bottom w:val="single" w:sz="4" w:space="0" w:color="auto"/>
              <w:right w:val="single" w:sz="4" w:space="0" w:color="auto"/>
            </w:tcBorders>
          </w:tcPr>
          <w:p w14:paraId="2418071E" w14:textId="77777777" w:rsidR="00AF1740" w:rsidRPr="009F2665" w:rsidRDefault="00AF1740" w:rsidP="00322777">
            <w:pPr>
              <w:pStyle w:val="TAL"/>
              <w:rPr>
                <w:ins w:id="464" w:author="Lei GAO" w:date="2024-01-15T15:16:00Z"/>
              </w:rPr>
            </w:pPr>
          </w:p>
        </w:tc>
      </w:tr>
    </w:tbl>
    <w:p w14:paraId="4CDFC5C0" w14:textId="77777777" w:rsidR="00AF1740" w:rsidRDefault="00AF1740" w:rsidP="00AF1740">
      <w:pPr>
        <w:keepNext/>
        <w:keepLines/>
        <w:spacing w:before="60"/>
        <w:rPr>
          <w:ins w:id="465" w:author="Lei GAO" w:date="2024-01-15T15:16:00Z"/>
          <w:b/>
          <w:i/>
          <w:iCs/>
        </w:rPr>
      </w:pPr>
    </w:p>
    <w:p w14:paraId="3FB23922" w14:textId="77777777" w:rsidR="00AF1740" w:rsidRPr="009F2665" w:rsidRDefault="00AF1740" w:rsidP="00AF1740">
      <w:pPr>
        <w:pStyle w:val="TH"/>
        <w:rPr>
          <w:ins w:id="466" w:author="Lei GAO" w:date="2024-01-15T15:16:00Z"/>
        </w:rPr>
      </w:pPr>
      <w:ins w:id="467" w:author="Lei GAO" w:date="2024-01-15T15:16:00Z">
        <w:r w:rsidRPr="009F2665">
          <w:t xml:space="preserve">Table </w:t>
        </w:r>
        <w:r>
          <w:t>6.3.3.2.3</w:t>
        </w:r>
        <w:r w:rsidRPr="009F2665">
          <w:t>.</w:t>
        </w:r>
        <w:r>
          <w:t>3</w:t>
        </w:r>
        <w:r w:rsidRPr="009F2665">
          <w:t>-</w:t>
        </w:r>
        <w:r>
          <w:t>3</w:t>
        </w:r>
        <w:r w:rsidRPr="009F2665">
          <w:t>: REGISTRATION REQUEST (</w:t>
        </w:r>
        <w:r>
          <w:t>S</w:t>
        </w:r>
        <w:r w:rsidRPr="009F2665">
          <w:t xml:space="preserve">tep </w:t>
        </w:r>
        <w:r>
          <w:t>8,</w:t>
        </w:r>
        <w:r w:rsidRPr="009F2665">
          <w:t xml:space="preserve"> </w:t>
        </w:r>
        <w:r w:rsidRPr="00067C60">
          <w:t xml:space="preserve">Table </w:t>
        </w:r>
        <w:r>
          <w:t>6.3.3.2</w:t>
        </w:r>
        <w:r w:rsidRPr="00067C60">
          <w:t>.3.2-1</w:t>
        </w:r>
        <w:r w:rsidRPr="009F2665">
          <w:t>)</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F1740" w:rsidRPr="009F2665" w14:paraId="35A055F8" w14:textId="77777777" w:rsidTr="00322777">
        <w:trPr>
          <w:gridBefore w:val="1"/>
          <w:wBefore w:w="9" w:type="dxa"/>
          <w:ins w:id="468" w:author="Lei GAO" w:date="2024-01-15T15:16:00Z"/>
        </w:trPr>
        <w:tc>
          <w:tcPr>
            <w:tcW w:w="9738" w:type="dxa"/>
            <w:gridSpan w:val="4"/>
          </w:tcPr>
          <w:p w14:paraId="334693C9" w14:textId="77777777" w:rsidR="00AF1740" w:rsidRPr="009F2665" w:rsidRDefault="00AF1740" w:rsidP="00322777">
            <w:pPr>
              <w:pStyle w:val="TAL"/>
              <w:rPr>
                <w:ins w:id="469" w:author="Lei GAO" w:date="2024-01-15T15:16:00Z"/>
              </w:rPr>
            </w:pPr>
            <w:ins w:id="470" w:author="Lei GAO" w:date="2024-01-15T15:16:00Z">
              <w:r w:rsidRPr="009F2665">
                <w:t>Derivation path: TS 38.508-1 Table 4.7.1-6</w:t>
              </w:r>
            </w:ins>
          </w:p>
        </w:tc>
      </w:tr>
      <w:tr w:rsidR="00AF1740" w:rsidRPr="009F2665" w14:paraId="7807C406" w14:textId="77777777" w:rsidTr="00322777">
        <w:tblPrEx>
          <w:tblCellMar>
            <w:left w:w="108" w:type="dxa"/>
            <w:right w:w="108" w:type="dxa"/>
          </w:tblCellMar>
        </w:tblPrEx>
        <w:trPr>
          <w:ins w:id="471" w:author="Lei GAO" w:date="2024-01-15T15:16:00Z"/>
        </w:trPr>
        <w:tc>
          <w:tcPr>
            <w:tcW w:w="4535" w:type="dxa"/>
            <w:gridSpan w:val="2"/>
          </w:tcPr>
          <w:p w14:paraId="630EDDAA" w14:textId="77777777" w:rsidR="00AF1740" w:rsidRPr="009F2665" w:rsidRDefault="00AF1740" w:rsidP="00322777">
            <w:pPr>
              <w:pStyle w:val="TAH"/>
              <w:rPr>
                <w:ins w:id="472" w:author="Lei GAO" w:date="2024-01-15T15:16:00Z"/>
              </w:rPr>
            </w:pPr>
            <w:ins w:id="473" w:author="Lei GAO" w:date="2024-01-15T15:16:00Z">
              <w:r w:rsidRPr="009F2665">
                <w:t>Information Element</w:t>
              </w:r>
            </w:ins>
          </w:p>
        </w:tc>
        <w:tc>
          <w:tcPr>
            <w:tcW w:w="2267" w:type="dxa"/>
          </w:tcPr>
          <w:p w14:paraId="4C5AA30A" w14:textId="77777777" w:rsidR="00AF1740" w:rsidRPr="009F2665" w:rsidRDefault="00AF1740" w:rsidP="00322777">
            <w:pPr>
              <w:pStyle w:val="TAH"/>
              <w:rPr>
                <w:ins w:id="474" w:author="Lei GAO" w:date="2024-01-15T15:16:00Z"/>
              </w:rPr>
            </w:pPr>
            <w:ins w:id="475" w:author="Lei GAO" w:date="2024-01-15T15:16:00Z">
              <w:r w:rsidRPr="009F2665">
                <w:t>Value/remark</w:t>
              </w:r>
            </w:ins>
          </w:p>
        </w:tc>
        <w:tc>
          <w:tcPr>
            <w:tcW w:w="1700" w:type="dxa"/>
          </w:tcPr>
          <w:p w14:paraId="4C2DA022" w14:textId="77777777" w:rsidR="00AF1740" w:rsidRPr="009F2665" w:rsidRDefault="00AF1740" w:rsidP="00322777">
            <w:pPr>
              <w:pStyle w:val="TAH"/>
              <w:rPr>
                <w:ins w:id="476" w:author="Lei GAO" w:date="2024-01-15T15:16:00Z"/>
              </w:rPr>
            </w:pPr>
            <w:ins w:id="477" w:author="Lei GAO" w:date="2024-01-15T15:16:00Z">
              <w:r w:rsidRPr="009F2665">
                <w:t>Comment</w:t>
              </w:r>
            </w:ins>
          </w:p>
        </w:tc>
        <w:tc>
          <w:tcPr>
            <w:tcW w:w="1245" w:type="dxa"/>
          </w:tcPr>
          <w:p w14:paraId="0D65089A" w14:textId="77777777" w:rsidR="00AF1740" w:rsidRPr="009F2665" w:rsidRDefault="00AF1740" w:rsidP="00322777">
            <w:pPr>
              <w:pStyle w:val="TAH"/>
              <w:rPr>
                <w:ins w:id="478" w:author="Lei GAO" w:date="2024-01-15T15:16:00Z"/>
              </w:rPr>
            </w:pPr>
            <w:ins w:id="479" w:author="Lei GAO" w:date="2024-01-15T15:16:00Z">
              <w:r w:rsidRPr="009F2665">
                <w:t>Condition</w:t>
              </w:r>
            </w:ins>
          </w:p>
        </w:tc>
      </w:tr>
      <w:tr w:rsidR="00AF1740" w:rsidRPr="009F2665" w14:paraId="11DADB77" w14:textId="77777777" w:rsidTr="00322777">
        <w:tblPrEx>
          <w:tblCellMar>
            <w:left w:w="108" w:type="dxa"/>
            <w:right w:w="108" w:type="dxa"/>
          </w:tblCellMar>
        </w:tblPrEx>
        <w:trPr>
          <w:ins w:id="480" w:author="Lei GAO" w:date="2024-01-15T15:16:00Z"/>
        </w:trPr>
        <w:tc>
          <w:tcPr>
            <w:tcW w:w="4535" w:type="dxa"/>
            <w:gridSpan w:val="2"/>
          </w:tcPr>
          <w:p w14:paraId="5CF81057" w14:textId="77777777" w:rsidR="00AF1740" w:rsidRPr="009F2665" w:rsidRDefault="00AF1740" w:rsidP="00322777">
            <w:pPr>
              <w:pStyle w:val="TAL"/>
              <w:rPr>
                <w:ins w:id="481" w:author="Lei GAO" w:date="2024-01-15T15:16:00Z"/>
              </w:rPr>
            </w:pPr>
            <w:ins w:id="482" w:author="Lei GAO" w:date="2024-01-15T15:16:00Z">
              <w:r w:rsidRPr="009F2665">
                <w:t>5GS registration type value</w:t>
              </w:r>
            </w:ins>
          </w:p>
        </w:tc>
        <w:tc>
          <w:tcPr>
            <w:tcW w:w="2267" w:type="dxa"/>
          </w:tcPr>
          <w:p w14:paraId="3397C4AE" w14:textId="77777777" w:rsidR="00AF1740" w:rsidRPr="009F2665" w:rsidRDefault="00AF1740" w:rsidP="00322777">
            <w:pPr>
              <w:pStyle w:val="TAL"/>
              <w:rPr>
                <w:ins w:id="483" w:author="Lei GAO" w:date="2024-01-15T15:16:00Z"/>
              </w:rPr>
            </w:pPr>
            <w:ins w:id="484" w:author="Lei GAO" w:date="2024-01-15T15:16:00Z">
              <w:r w:rsidRPr="009F2665">
                <w:t>‘001’B</w:t>
              </w:r>
            </w:ins>
          </w:p>
        </w:tc>
        <w:tc>
          <w:tcPr>
            <w:tcW w:w="1700" w:type="dxa"/>
          </w:tcPr>
          <w:p w14:paraId="60611057" w14:textId="77777777" w:rsidR="00AF1740" w:rsidRPr="009F2665" w:rsidRDefault="00AF1740" w:rsidP="00322777">
            <w:pPr>
              <w:pStyle w:val="TAL"/>
              <w:rPr>
                <w:ins w:id="485" w:author="Lei GAO" w:date="2024-01-15T15:16:00Z"/>
              </w:rPr>
            </w:pPr>
            <w:ins w:id="486" w:author="Lei GAO" w:date="2024-01-15T15:16:00Z">
              <w:r w:rsidRPr="009F2665">
                <w:t>Initial registration</w:t>
              </w:r>
            </w:ins>
          </w:p>
        </w:tc>
        <w:tc>
          <w:tcPr>
            <w:tcW w:w="1245" w:type="dxa"/>
          </w:tcPr>
          <w:p w14:paraId="06BCBE3D" w14:textId="77777777" w:rsidR="00AF1740" w:rsidRPr="009F2665" w:rsidRDefault="00AF1740" w:rsidP="00322777">
            <w:pPr>
              <w:pStyle w:val="TAL"/>
              <w:rPr>
                <w:ins w:id="487" w:author="Lei GAO" w:date="2024-01-15T15:16:00Z"/>
              </w:rPr>
            </w:pPr>
          </w:p>
        </w:tc>
      </w:tr>
    </w:tbl>
    <w:p w14:paraId="14222BA4" w14:textId="77777777" w:rsidR="00AF1740" w:rsidRPr="00A93D0A" w:rsidRDefault="00AF1740" w:rsidP="00AF1740">
      <w:pPr>
        <w:keepNext/>
        <w:keepLines/>
        <w:spacing w:before="60"/>
        <w:rPr>
          <w:ins w:id="488" w:author="Lei GAO" w:date="2024-01-15T15:16:00Z"/>
          <w:b/>
          <w:i/>
          <w:iCs/>
        </w:rPr>
      </w:pPr>
    </w:p>
    <w:p w14:paraId="365C9BDC" w14:textId="77777777" w:rsidR="00A93D0A" w:rsidRPr="00AF1740" w:rsidRDefault="00A93D0A" w:rsidP="00342C74">
      <w:pPr>
        <w:keepNext/>
        <w:keepLines/>
        <w:spacing w:before="60"/>
        <w:rPr>
          <w:b/>
        </w:rPr>
      </w:pPr>
    </w:p>
    <w:sectPr w:rsidR="00A93D0A" w:rsidRPr="00AF1740" w:rsidSect="00534E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1946D" w14:textId="77777777" w:rsidR="00534E76" w:rsidRDefault="00534E76">
      <w:r>
        <w:separator/>
      </w:r>
    </w:p>
  </w:endnote>
  <w:endnote w:type="continuationSeparator" w:id="0">
    <w:p w14:paraId="4EF18107" w14:textId="77777777" w:rsidR="00534E76" w:rsidRDefault="00534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0F69E" w14:textId="77777777" w:rsidR="00534E76" w:rsidRDefault="00534E76">
      <w:r>
        <w:separator/>
      </w:r>
    </w:p>
  </w:footnote>
  <w:footnote w:type="continuationSeparator" w:id="0">
    <w:p w14:paraId="4EFF59B2" w14:textId="77777777" w:rsidR="00534E76" w:rsidRDefault="00534E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2140F" w:rsidRDefault="00921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0EA06" w14:textId="77777777" w:rsidR="0092140F" w:rsidRDefault="0092140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77025" w14:textId="77777777" w:rsidR="0092140F" w:rsidRDefault="0092140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2C293" w14:textId="77777777" w:rsidR="0092140F" w:rsidRDefault="0092140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45D5DAC"/>
    <w:multiLevelType w:val="hybridMultilevel"/>
    <w:tmpl w:val="86305490"/>
    <w:lvl w:ilvl="0" w:tplc="8662E9F8">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7118736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42143025">
    <w:abstractNumId w:val="24"/>
  </w:num>
  <w:num w:numId="3" w16cid:durableId="276914773">
    <w:abstractNumId w:val="3"/>
  </w:num>
  <w:num w:numId="4" w16cid:durableId="1397897969">
    <w:abstractNumId w:val="20"/>
  </w:num>
  <w:num w:numId="5" w16cid:durableId="363335423">
    <w:abstractNumId w:val="6"/>
  </w:num>
  <w:num w:numId="6" w16cid:durableId="2074769044">
    <w:abstractNumId w:val="11"/>
  </w:num>
  <w:num w:numId="7" w16cid:durableId="612129912">
    <w:abstractNumId w:val="7"/>
  </w:num>
  <w:num w:numId="8" w16cid:durableId="1135874657">
    <w:abstractNumId w:val="12"/>
  </w:num>
  <w:num w:numId="9" w16cid:durableId="872377525">
    <w:abstractNumId w:val="19"/>
  </w:num>
  <w:num w:numId="10" w16cid:durableId="1238704903">
    <w:abstractNumId w:val="1"/>
  </w:num>
  <w:num w:numId="11" w16cid:durableId="2078702702">
    <w:abstractNumId w:val="22"/>
  </w:num>
  <w:num w:numId="12" w16cid:durableId="1920358205">
    <w:abstractNumId w:val="10"/>
  </w:num>
  <w:num w:numId="13" w16cid:durableId="1211922260">
    <w:abstractNumId w:val="16"/>
  </w:num>
  <w:num w:numId="14" w16cid:durableId="157353161">
    <w:abstractNumId w:val="18"/>
  </w:num>
  <w:num w:numId="15" w16cid:durableId="1437023750">
    <w:abstractNumId w:val="2"/>
  </w:num>
  <w:num w:numId="16" w16cid:durableId="957564307">
    <w:abstractNumId w:val="15"/>
  </w:num>
  <w:num w:numId="17" w16cid:durableId="747190730">
    <w:abstractNumId w:val="14"/>
  </w:num>
  <w:num w:numId="18" w16cid:durableId="2132548182">
    <w:abstractNumId w:val="17"/>
  </w:num>
  <w:num w:numId="19" w16cid:durableId="1589460860">
    <w:abstractNumId w:val="23"/>
  </w:num>
  <w:num w:numId="20" w16cid:durableId="2007054277">
    <w:abstractNumId w:val="9"/>
  </w:num>
  <w:num w:numId="21" w16cid:durableId="532426237">
    <w:abstractNumId w:val="5"/>
  </w:num>
  <w:num w:numId="22" w16cid:durableId="149952927">
    <w:abstractNumId w:val="13"/>
  </w:num>
  <w:num w:numId="23" w16cid:durableId="54935742">
    <w:abstractNumId w:val="4"/>
  </w:num>
  <w:num w:numId="24" w16cid:durableId="121074820">
    <w:abstractNumId w:val="21"/>
  </w:num>
  <w:num w:numId="25" w16cid:durableId="189014207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19"/>
    <w:rsid w:val="00005C6F"/>
    <w:rsid w:val="000146A4"/>
    <w:rsid w:val="00022E4A"/>
    <w:rsid w:val="000307ED"/>
    <w:rsid w:val="00030E07"/>
    <w:rsid w:val="00031723"/>
    <w:rsid w:val="00031A06"/>
    <w:rsid w:val="00033114"/>
    <w:rsid w:val="00034752"/>
    <w:rsid w:val="00034E76"/>
    <w:rsid w:val="00036DBA"/>
    <w:rsid w:val="000415C3"/>
    <w:rsid w:val="00043D7E"/>
    <w:rsid w:val="0005222A"/>
    <w:rsid w:val="00053590"/>
    <w:rsid w:val="00053EB1"/>
    <w:rsid w:val="00063F33"/>
    <w:rsid w:val="0007415C"/>
    <w:rsid w:val="00085559"/>
    <w:rsid w:val="00090EB1"/>
    <w:rsid w:val="000A20D5"/>
    <w:rsid w:val="000A3FF3"/>
    <w:rsid w:val="000A6394"/>
    <w:rsid w:val="000A6BCC"/>
    <w:rsid w:val="000B4B84"/>
    <w:rsid w:val="000B7FED"/>
    <w:rsid w:val="000C038A"/>
    <w:rsid w:val="000C2AC4"/>
    <w:rsid w:val="000C6598"/>
    <w:rsid w:val="000D22E1"/>
    <w:rsid w:val="000D44B3"/>
    <w:rsid w:val="000E1680"/>
    <w:rsid w:val="000E3022"/>
    <w:rsid w:val="000E5674"/>
    <w:rsid w:val="000F1345"/>
    <w:rsid w:val="000F5573"/>
    <w:rsid w:val="001021F1"/>
    <w:rsid w:val="00104086"/>
    <w:rsid w:val="00115737"/>
    <w:rsid w:val="00115D84"/>
    <w:rsid w:val="00122FE6"/>
    <w:rsid w:val="00126822"/>
    <w:rsid w:val="001270D3"/>
    <w:rsid w:val="00127663"/>
    <w:rsid w:val="00136124"/>
    <w:rsid w:val="00140675"/>
    <w:rsid w:val="001453D7"/>
    <w:rsid w:val="00145D43"/>
    <w:rsid w:val="00146E36"/>
    <w:rsid w:val="00150056"/>
    <w:rsid w:val="00153513"/>
    <w:rsid w:val="00154FA2"/>
    <w:rsid w:val="00156CA9"/>
    <w:rsid w:val="00160FFA"/>
    <w:rsid w:val="001628A5"/>
    <w:rsid w:val="00163ABB"/>
    <w:rsid w:val="00164522"/>
    <w:rsid w:val="00165FD3"/>
    <w:rsid w:val="001711AC"/>
    <w:rsid w:val="00172A8F"/>
    <w:rsid w:val="001811B6"/>
    <w:rsid w:val="00183D58"/>
    <w:rsid w:val="00192C46"/>
    <w:rsid w:val="001955C4"/>
    <w:rsid w:val="001A08B3"/>
    <w:rsid w:val="001A4327"/>
    <w:rsid w:val="001A7B60"/>
    <w:rsid w:val="001B1765"/>
    <w:rsid w:val="001B52F0"/>
    <w:rsid w:val="001B562D"/>
    <w:rsid w:val="001B66D6"/>
    <w:rsid w:val="001B6864"/>
    <w:rsid w:val="001B7A65"/>
    <w:rsid w:val="001C037D"/>
    <w:rsid w:val="001D0B67"/>
    <w:rsid w:val="001D4A82"/>
    <w:rsid w:val="001D6B62"/>
    <w:rsid w:val="001E01F0"/>
    <w:rsid w:val="001E41F3"/>
    <w:rsid w:val="001E621B"/>
    <w:rsid w:val="001F3A69"/>
    <w:rsid w:val="001F3D45"/>
    <w:rsid w:val="001F71FA"/>
    <w:rsid w:val="002012C0"/>
    <w:rsid w:val="00213DD0"/>
    <w:rsid w:val="00224C04"/>
    <w:rsid w:val="00226AD9"/>
    <w:rsid w:val="002338FA"/>
    <w:rsid w:val="00250CC6"/>
    <w:rsid w:val="00251DFA"/>
    <w:rsid w:val="00253CA9"/>
    <w:rsid w:val="00254C40"/>
    <w:rsid w:val="0026004D"/>
    <w:rsid w:val="00262CDB"/>
    <w:rsid w:val="002640DD"/>
    <w:rsid w:val="002643D0"/>
    <w:rsid w:val="00275D12"/>
    <w:rsid w:val="00277DDB"/>
    <w:rsid w:val="00280871"/>
    <w:rsid w:val="00283D76"/>
    <w:rsid w:val="00284FEB"/>
    <w:rsid w:val="002860C4"/>
    <w:rsid w:val="002873E8"/>
    <w:rsid w:val="00291535"/>
    <w:rsid w:val="00292609"/>
    <w:rsid w:val="0029405B"/>
    <w:rsid w:val="00295816"/>
    <w:rsid w:val="002976C1"/>
    <w:rsid w:val="002A7E4F"/>
    <w:rsid w:val="002B3EBD"/>
    <w:rsid w:val="002B4F84"/>
    <w:rsid w:val="002B5741"/>
    <w:rsid w:val="002B700C"/>
    <w:rsid w:val="002C2FF1"/>
    <w:rsid w:val="002D1D1F"/>
    <w:rsid w:val="002D50F1"/>
    <w:rsid w:val="002E0E0E"/>
    <w:rsid w:val="002E472E"/>
    <w:rsid w:val="002F1E17"/>
    <w:rsid w:val="002F3849"/>
    <w:rsid w:val="002F474A"/>
    <w:rsid w:val="00305409"/>
    <w:rsid w:val="003058BA"/>
    <w:rsid w:val="0032180E"/>
    <w:rsid w:val="00330C2F"/>
    <w:rsid w:val="00333104"/>
    <w:rsid w:val="00333247"/>
    <w:rsid w:val="00333704"/>
    <w:rsid w:val="00335B17"/>
    <w:rsid w:val="00336A84"/>
    <w:rsid w:val="00342C74"/>
    <w:rsid w:val="00342D54"/>
    <w:rsid w:val="00343FAF"/>
    <w:rsid w:val="003458EA"/>
    <w:rsid w:val="003462C4"/>
    <w:rsid w:val="0035289D"/>
    <w:rsid w:val="00352F81"/>
    <w:rsid w:val="00353C65"/>
    <w:rsid w:val="003609EF"/>
    <w:rsid w:val="00360CBE"/>
    <w:rsid w:val="0036231A"/>
    <w:rsid w:val="00363ACB"/>
    <w:rsid w:val="00364879"/>
    <w:rsid w:val="00365642"/>
    <w:rsid w:val="00367F2F"/>
    <w:rsid w:val="00370578"/>
    <w:rsid w:val="00371913"/>
    <w:rsid w:val="00372408"/>
    <w:rsid w:val="0037266B"/>
    <w:rsid w:val="00373EB9"/>
    <w:rsid w:val="00374DD4"/>
    <w:rsid w:val="003802BE"/>
    <w:rsid w:val="00380B9A"/>
    <w:rsid w:val="0038123D"/>
    <w:rsid w:val="00382359"/>
    <w:rsid w:val="00386550"/>
    <w:rsid w:val="003B19B5"/>
    <w:rsid w:val="003B3560"/>
    <w:rsid w:val="003B7684"/>
    <w:rsid w:val="003B7DAE"/>
    <w:rsid w:val="003C265C"/>
    <w:rsid w:val="003C5D1E"/>
    <w:rsid w:val="003C6529"/>
    <w:rsid w:val="003C7E92"/>
    <w:rsid w:val="003D1C1A"/>
    <w:rsid w:val="003D2762"/>
    <w:rsid w:val="003E1A36"/>
    <w:rsid w:val="003E2B4F"/>
    <w:rsid w:val="003E61AA"/>
    <w:rsid w:val="003F0EEB"/>
    <w:rsid w:val="0040128B"/>
    <w:rsid w:val="00405222"/>
    <w:rsid w:val="004068F2"/>
    <w:rsid w:val="00410371"/>
    <w:rsid w:val="00414F83"/>
    <w:rsid w:val="00416B5A"/>
    <w:rsid w:val="00423ABD"/>
    <w:rsid w:val="004242F1"/>
    <w:rsid w:val="004335CA"/>
    <w:rsid w:val="00440906"/>
    <w:rsid w:val="00451781"/>
    <w:rsid w:val="00454730"/>
    <w:rsid w:val="00454879"/>
    <w:rsid w:val="004552BB"/>
    <w:rsid w:val="00461D6B"/>
    <w:rsid w:val="00461D84"/>
    <w:rsid w:val="0046337E"/>
    <w:rsid w:val="004635EF"/>
    <w:rsid w:val="00484556"/>
    <w:rsid w:val="0048648B"/>
    <w:rsid w:val="004946CF"/>
    <w:rsid w:val="004A2A0C"/>
    <w:rsid w:val="004A2FC2"/>
    <w:rsid w:val="004A36D6"/>
    <w:rsid w:val="004A3BF0"/>
    <w:rsid w:val="004B2064"/>
    <w:rsid w:val="004B3ECE"/>
    <w:rsid w:val="004B5E18"/>
    <w:rsid w:val="004B75B7"/>
    <w:rsid w:val="004C44DB"/>
    <w:rsid w:val="004D1862"/>
    <w:rsid w:val="004D63A3"/>
    <w:rsid w:val="004E63F8"/>
    <w:rsid w:val="004F0C29"/>
    <w:rsid w:val="004F1A04"/>
    <w:rsid w:val="00500FDF"/>
    <w:rsid w:val="005034C1"/>
    <w:rsid w:val="0050358B"/>
    <w:rsid w:val="005119DE"/>
    <w:rsid w:val="00511AC7"/>
    <w:rsid w:val="0051580D"/>
    <w:rsid w:val="005258F1"/>
    <w:rsid w:val="0052600A"/>
    <w:rsid w:val="00527B6E"/>
    <w:rsid w:val="005336E6"/>
    <w:rsid w:val="00534E76"/>
    <w:rsid w:val="00544055"/>
    <w:rsid w:val="00546FDD"/>
    <w:rsid w:val="00547111"/>
    <w:rsid w:val="00551456"/>
    <w:rsid w:val="0055317F"/>
    <w:rsid w:val="00555FEE"/>
    <w:rsid w:val="00564FC6"/>
    <w:rsid w:val="00565398"/>
    <w:rsid w:val="00567B7F"/>
    <w:rsid w:val="00571270"/>
    <w:rsid w:val="0057141D"/>
    <w:rsid w:val="005722AC"/>
    <w:rsid w:val="00573612"/>
    <w:rsid w:val="0057530E"/>
    <w:rsid w:val="00576735"/>
    <w:rsid w:val="00584290"/>
    <w:rsid w:val="005905EC"/>
    <w:rsid w:val="00591681"/>
    <w:rsid w:val="00592D74"/>
    <w:rsid w:val="00595272"/>
    <w:rsid w:val="005A1A98"/>
    <w:rsid w:val="005B096F"/>
    <w:rsid w:val="005B18AF"/>
    <w:rsid w:val="005B2264"/>
    <w:rsid w:val="005B38EB"/>
    <w:rsid w:val="005B5498"/>
    <w:rsid w:val="005C2399"/>
    <w:rsid w:val="005C7B00"/>
    <w:rsid w:val="005D76F0"/>
    <w:rsid w:val="005E2C44"/>
    <w:rsid w:val="005E6A73"/>
    <w:rsid w:val="005F03E5"/>
    <w:rsid w:val="005F7D22"/>
    <w:rsid w:val="006007B3"/>
    <w:rsid w:val="00604A45"/>
    <w:rsid w:val="006067E5"/>
    <w:rsid w:val="00613F53"/>
    <w:rsid w:val="00621188"/>
    <w:rsid w:val="006257ED"/>
    <w:rsid w:val="00634540"/>
    <w:rsid w:val="00645206"/>
    <w:rsid w:val="00646DA6"/>
    <w:rsid w:val="00647FC4"/>
    <w:rsid w:val="006516CA"/>
    <w:rsid w:val="00655694"/>
    <w:rsid w:val="006636D9"/>
    <w:rsid w:val="00663F6F"/>
    <w:rsid w:val="00665C47"/>
    <w:rsid w:val="0066684A"/>
    <w:rsid w:val="0067538E"/>
    <w:rsid w:val="006755C0"/>
    <w:rsid w:val="006848F6"/>
    <w:rsid w:val="00695808"/>
    <w:rsid w:val="006B46FB"/>
    <w:rsid w:val="006B5556"/>
    <w:rsid w:val="006B5595"/>
    <w:rsid w:val="006C543E"/>
    <w:rsid w:val="006C6252"/>
    <w:rsid w:val="006D0CB3"/>
    <w:rsid w:val="006D28F0"/>
    <w:rsid w:val="006D7BC6"/>
    <w:rsid w:val="006E21FB"/>
    <w:rsid w:val="006F6539"/>
    <w:rsid w:val="0070010C"/>
    <w:rsid w:val="00700DF6"/>
    <w:rsid w:val="00702408"/>
    <w:rsid w:val="00704128"/>
    <w:rsid w:val="007059AE"/>
    <w:rsid w:val="00715C24"/>
    <w:rsid w:val="007176FF"/>
    <w:rsid w:val="00724F7E"/>
    <w:rsid w:val="0072651A"/>
    <w:rsid w:val="00726682"/>
    <w:rsid w:val="007322F4"/>
    <w:rsid w:val="00742DC6"/>
    <w:rsid w:val="0074325F"/>
    <w:rsid w:val="00745747"/>
    <w:rsid w:val="00747A9B"/>
    <w:rsid w:val="007626E8"/>
    <w:rsid w:val="00763345"/>
    <w:rsid w:val="00766255"/>
    <w:rsid w:val="007703FF"/>
    <w:rsid w:val="00775038"/>
    <w:rsid w:val="00781CC3"/>
    <w:rsid w:val="00783663"/>
    <w:rsid w:val="007842D8"/>
    <w:rsid w:val="007858EB"/>
    <w:rsid w:val="007859AD"/>
    <w:rsid w:val="00786AB2"/>
    <w:rsid w:val="007908C9"/>
    <w:rsid w:val="00792342"/>
    <w:rsid w:val="007962B6"/>
    <w:rsid w:val="007977A8"/>
    <w:rsid w:val="007A0F56"/>
    <w:rsid w:val="007A4930"/>
    <w:rsid w:val="007B047B"/>
    <w:rsid w:val="007B512A"/>
    <w:rsid w:val="007B53E7"/>
    <w:rsid w:val="007B697C"/>
    <w:rsid w:val="007B6F6A"/>
    <w:rsid w:val="007B7184"/>
    <w:rsid w:val="007C2097"/>
    <w:rsid w:val="007C31EB"/>
    <w:rsid w:val="007C7FBC"/>
    <w:rsid w:val="007D2A70"/>
    <w:rsid w:val="007D3779"/>
    <w:rsid w:val="007D4E7C"/>
    <w:rsid w:val="007D6A07"/>
    <w:rsid w:val="007E1E1F"/>
    <w:rsid w:val="007E418F"/>
    <w:rsid w:val="007F7259"/>
    <w:rsid w:val="008008D4"/>
    <w:rsid w:val="008040A8"/>
    <w:rsid w:val="008040C0"/>
    <w:rsid w:val="00817F85"/>
    <w:rsid w:val="00823F6D"/>
    <w:rsid w:val="008279FA"/>
    <w:rsid w:val="00831462"/>
    <w:rsid w:val="008349AE"/>
    <w:rsid w:val="008420CB"/>
    <w:rsid w:val="008434F7"/>
    <w:rsid w:val="008437DC"/>
    <w:rsid w:val="0084505A"/>
    <w:rsid w:val="00845936"/>
    <w:rsid w:val="00857C1E"/>
    <w:rsid w:val="008626E7"/>
    <w:rsid w:val="00870472"/>
    <w:rsid w:val="00870EE7"/>
    <w:rsid w:val="008729FE"/>
    <w:rsid w:val="00873515"/>
    <w:rsid w:val="00886138"/>
    <w:rsid w:val="008863B9"/>
    <w:rsid w:val="0088796A"/>
    <w:rsid w:val="00890CC3"/>
    <w:rsid w:val="00896B5E"/>
    <w:rsid w:val="008979B1"/>
    <w:rsid w:val="008A45A6"/>
    <w:rsid w:val="008A5B46"/>
    <w:rsid w:val="008A6C8F"/>
    <w:rsid w:val="008B28EF"/>
    <w:rsid w:val="008B3D18"/>
    <w:rsid w:val="008B55B9"/>
    <w:rsid w:val="008C5FFA"/>
    <w:rsid w:val="008D7233"/>
    <w:rsid w:val="008D7B37"/>
    <w:rsid w:val="008E2E78"/>
    <w:rsid w:val="008E57DD"/>
    <w:rsid w:val="008F3423"/>
    <w:rsid w:val="008F3759"/>
    <w:rsid w:val="008F3789"/>
    <w:rsid w:val="008F3D14"/>
    <w:rsid w:val="008F686C"/>
    <w:rsid w:val="00901972"/>
    <w:rsid w:val="0090402E"/>
    <w:rsid w:val="009048A5"/>
    <w:rsid w:val="009060EC"/>
    <w:rsid w:val="009122FE"/>
    <w:rsid w:val="00913511"/>
    <w:rsid w:val="00913C17"/>
    <w:rsid w:val="00913D29"/>
    <w:rsid w:val="009148DE"/>
    <w:rsid w:val="00915CFE"/>
    <w:rsid w:val="00916344"/>
    <w:rsid w:val="00916430"/>
    <w:rsid w:val="0092140F"/>
    <w:rsid w:val="00924117"/>
    <w:rsid w:val="00927653"/>
    <w:rsid w:val="009332B0"/>
    <w:rsid w:val="00941E30"/>
    <w:rsid w:val="009444F7"/>
    <w:rsid w:val="00947281"/>
    <w:rsid w:val="00952F59"/>
    <w:rsid w:val="009560BC"/>
    <w:rsid w:val="009571C8"/>
    <w:rsid w:val="00961244"/>
    <w:rsid w:val="00964CD4"/>
    <w:rsid w:val="00966BF3"/>
    <w:rsid w:val="009749D4"/>
    <w:rsid w:val="009777D9"/>
    <w:rsid w:val="00980A64"/>
    <w:rsid w:val="00983FBC"/>
    <w:rsid w:val="00990731"/>
    <w:rsid w:val="00990F15"/>
    <w:rsid w:val="00991B88"/>
    <w:rsid w:val="0099418E"/>
    <w:rsid w:val="00995491"/>
    <w:rsid w:val="00996ABC"/>
    <w:rsid w:val="009A0618"/>
    <w:rsid w:val="009A2202"/>
    <w:rsid w:val="009A5753"/>
    <w:rsid w:val="009A579D"/>
    <w:rsid w:val="009A5FC9"/>
    <w:rsid w:val="009A7686"/>
    <w:rsid w:val="009B4480"/>
    <w:rsid w:val="009B4A4A"/>
    <w:rsid w:val="009B5319"/>
    <w:rsid w:val="009C28B3"/>
    <w:rsid w:val="009D22B7"/>
    <w:rsid w:val="009D34C3"/>
    <w:rsid w:val="009D5738"/>
    <w:rsid w:val="009D747C"/>
    <w:rsid w:val="009E20D2"/>
    <w:rsid w:val="009E308A"/>
    <w:rsid w:val="009E3297"/>
    <w:rsid w:val="009E59F3"/>
    <w:rsid w:val="009E7444"/>
    <w:rsid w:val="009F64F3"/>
    <w:rsid w:val="009F734F"/>
    <w:rsid w:val="00A01741"/>
    <w:rsid w:val="00A05859"/>
    <w:rsid w:val="00A11DD4"/>
    <w:rsid w:val="00A1430C"/>
    <w:rsid w:val="00A16217"/>
    <w:rsid w:val="00A1774A"/>
    <w:rsid w:val="00A23AA8"/>
    <w:rsid w:val="00A246B6"/>
    <w:rsid w:val="00A300A6"/>
    <w:rsid w:val="00A3246B"/>
    <w:rsid w:val="00A333AC"/>
    <w:rsid w:val="00A3571C"/>
    <w:rsid w:val="00A41017"/>
    <w:rsid w:val="00A437F3"/>
    <w:rsid w:val="00A45070"/>
    <w:rsid w:val="00A47E70"/>
    <w:rsid w:val="00A50CF0"/>
    <w:rsid w:val="00A53887"/>
    <w:rsid w:val="00A53CA8"/>
    <w:rsid w:val="00A54DDA"/>
    <w:rsid w:val="00A61906"/>
    <w:rsid w:val="00A73304"/>
    <w:rsid w:val="00A76007"/>
    <w:rsid w:val="00A7671C"/>
    <w:rsid w:val="00A76CF5"/>
    <w:rsid w:val="00A778AD"/>
    <w:rsid w:val="00A81D6B"/>
    <w:rsid w:val="00A82044"/>
    <w:rsid w:val="00A83460"/>
    <w:rsid w:val="00A8560A"/>
    <w:rsid w:val="00A93D0A"/>
    <w:rsid w:val="00A95935"/>
    <w:rsid w:val="00A95EF1"/>
    <w:rsid w:val="00AA2CBC"/>
    <w:rsid w:val="00AA4524"/>
    <w:rsid w:val="00AB13BF"/>
    <w:rsid w:val="00AC2B57"/>
    <w:rsid w:val="00AC401A"/>
    <w:rsid w:val="00AC5820"/>
    <w:rsid w:val="00AC5CE3"/>
    <w:rsid w:val="00AD088E"/>
    <w:rsid w:val="00AD1CD8"/>
    <w:rsid w:val="00AD2729"/>
    <w:rsid w:val="00AE3142"/>
    <w:rsid w:val="00AF01F5"/>
    <w:rsid w:val="00AF1740"/>
    <w:rsid w:val="00AF1B55"/>
    <w:rsid w:val="00AF21AC"/>
    <w:rsid w:val="00B07426"/>
    <w:rsid w:val="00B11F31"/>
    <w:rsid w:val="00B14F6D"/>
    <w:rsid w:val="00B155AD"/>
    <w:rsid w:val="00B21797"/>
    <w:rsid w:val="00B22736"/>
    <w:rsid w:val="00B24591"/>
    <w:rsid w:val="00B258BB"/>
    <w:rsid w:val="00B33E46"/>
    <w:rsid w:val="00B43FB7"/>
    <w:rsid w:val="00B454F4"/>
    <w:rsid w:val="00B54160"/>
    <w:rsid w:val="00B62097"/>
    <w:rsid w:val="00B63002"/>
    <w:rsid w:val="00B67B97"/>
    <w:rsid w:val="00B70B57"/>
    <w:rsid w:val="00B70BA2"/>
    <w:rsid w:val="00B726E7"/>
    <w:rsid w:val="00B75A0F"/>
    <w:rsid w:val="00B761E7"/>
    <w:rsid w:val="00B83B90"/>
    <w:rsid w:val="00B90A40"/>
    <w:rsid w:val="00B91DEE"/>
    <w:rsid w:val="00B9584C"/>
    <w:rsid w:val="00B968C8"/>
    <w:rsid w:val="00BA3174"/>
    <w:rsid w:val="00BA3EC5"/>
    <w:rsid w:val="00BA51D9"/>
    <w:rsid w:val="00BB5DFC"/>
    <w:rsid w:val="00BC319F"/>
    <w:rsid w:val="00BC3805"/>
    <w:rsid w:val="00BC39C9"/>
    <w:rsid w:val="00BC4B47"/>
    <w:rsid w:val="00BD20BA"/>
    <w:rsid w:val="00BD279D"/>
    <w:rsid w:val="00BD6BB8"/>
    <w:rsid w:val="00BF1EBD"/>
    <w:rsid w:val="00C04B34"/>
    <w:rsid w:val="00C0540F"/>
    <w:rsid w:val="00C10566"/>
    <w:rsid w:val="00C12FFC"/>
    <w:rsid w:val="00C1431C"/>
    <w:rsid w:val="00C20D6F"/>
    <w:rsid w:val="00C25C90"/>
    <w:rsid w:val="00C33EC8"/>
    <w:rsid w:val="00C345DD"/>
    <w:rsid w:val="00C345F4"/>
    <w:rsid w:val="00C4373B"/>
    <w:rsid w:val="00C53540"/>
    <w:rsid w:val="00C61B99"/>
    <w:rsid w:val="00C61E22"/>
    <w:rsid w:val="00C63363"/>
    <w:rsid w:val="00C66BA2"/>
    <w:rsid w:val="00C71BF0"/>
    <w:rsid w:val="00C75093"/>
    <w:rsid w:val="00C76FAC"/>
    <w:rsid w:val="00C8309B"/>
    <w:rsid w:val="00C8466A"/>
    <w:rsid w:val="00C877B3"/>
    <w:rsid w:val="00C9264A"/>
    <w:rsid w:val="00C94F4E"/>
    <w:rsid w:val="00C95985"/>
    <w:rsid w:val="00CA2A68"/>
    <w:rsid w:val="00CA61C2"/>
    <w:rsid w:val="00CB4C72"/>
    <w:rsid w:val="00CC40B0"/>
    <w:rsid w:val="00CC5026"/>
    <w:rsid w:val="00CC68D0"/>
    <w:rsid w:val="00CD3FF0"/>
    <w:rsid w:val="00CE1543"/>
    <w:rsid w:val="00CE6193"/>
    <w:rsid w:val="00CF132D"/>
    <w:rsid w:val="00D02A3D"/>
    <w:rsid w:val="00D03F9A"/>
    <w:rsid w:val="00D06D51"/>
    <w:rsid w:val="00D11926"/>
    <w:rsid w:val="00D15B90"/>
    <w:rsid w:val="00D161AB"/>
    <w:rsid w:val="00D1722A"/>
    <w:rsid w:val="00D24991"/>
    <w:rsid w:val="00D24D9C"/>
    <w:rsid w:val="00D26B65"/>
    <w:rsid w:val="00D32F83"/>
    <w:rsid w:val="00D343C1"/>
    <w:rsid w:val="00D35EAE"/>
    <w:rsid w:val="00D45185"/>
    <w:rsid w:val="00D4685A"/>
    <w:rsid w:val="00D47299"/>
    <w:rsid w:val="00D50255"/>
    <w:rsid w:val="00D533BB"/>
    <w:rsid w:val="00D53E0F"/>
    <w:rsid w:val="00D55124"/>
    <w:rsid w:val="00D55D25"/>
    <w:rsid w:val="00D56540"/>
    <w:rsid w:val="00D60798"/>
    <w:rsid w:val="00D6088E"/>
    <w:rsid w:val="00D61ADC"/>
    <w:rsid w:val="00D63608"/>
    <w:rsid w:val="00D66520"/>
    <w:rsid w:val="00D71238"/>
    <w:rsid w:val="00D8256D"/>
    <w:rsid w:val="00D85506"/>
    <w:rsid w:val="00D93E4E"/>
    <w:rsid w:val="00D945B0"/>
    <w:rsid w:val="00DA0EB2"/>
    <w:rsid w:val="00DA39D0"/>
    <w:rsid w:val="00DA6B6F"/>
    <w:rsid w:val="00DB1E1F"/>
    <w:rsid w:val="00DB3C5C"/>
    <w:rsid w:val="00DB6C76"/>
    <w:rsid w:val="00DC0A1C"/>
    <w:rsid w:val="00DC587B"/>
    <w:rsid w:val="00DD0DF3"/>
    <w:rsid w:val="00DD4206"/>
    <w:rsid w:val="00DD7E75"/>
    <w:rsid w:val="00DE34CF"/>
    <w:rsid w:val="00DE41AA"/>
    <w:rsid w:val="00DE7F74"/>
    <w:rsid w:val="00DF1F82"/>
    <w:rsid w:val="00DF3DE5"/>
    <w:rsid w:val="00DF7013"/>
    <w:rsid w:val="00E048A2"/>
    <w:rsid w:val="00E05EB2"/>
    <w:rsid w:val="00E0673E"/>
    <w:rsid w:val="00E10C5B"/>
    <w:rsid w:val="00E13F3D"/>
    <w:rsid w:val="00E14A81"/>
    <w:rsid w:val="00E14FDD"/>
    <w:rsid w:val="00E2198D"/>
    <w:rsid w:val="00E22506"/>
    <w:rsid w:val="00E2469A"/>
    <w:rsid w:val="00E34898"/>
    <w:rsid w:val="00E35773"/>
    <w:rsid w:val="00E35926"/>
    <w:rsid w:val="00E40069"/>
    <w:rsid w:val="00E52C79"/>
    <w:rsid w:val="00E53A24"/>
    <w:rsid w:val="00E57100"/>
    <w:rsid w:val="00E57F69"/>
    <w:rsid w:val="00E60B65"/>
    <w:rsid w:val="00E76CDF"/>
    <w:rsid w:val="00E77936"/>
    <w:rsid w:val="00E77EE2"/>
    <w:rsid w:val="00E851E8"/>
    <w:rsid w:val="00E90290"/>
    <w:rsid w:val="00E935BF"/>
    <w:rsid w:val="00EA42B1"/>
    <w:rsid w:val="00EA65E5"/>
    <w:rsid w:val="00EA7259"/>
    <w:rsid w:val="00EA7E55"/>
    <w:rsid w:val="00EB079F"/>
    <w:rsid w:val="00EB09B7"/>
    <w:rsid w:val="00EB09C5"/>
    <w:rsid w:val="00EC5716"/>
    <w:rsid w:val="00EC621B"/>
    <w:rsid w:val="00ED2190"/>
    <w:rsid w:val="00ED33AC"/>
    <w:rsid w:val="00EE04B2"/>
    <w:rsid w:val="00EE53B3"/>
    <w:rsid w:val="00EE7D7C"/>
    <w:rsid w:val="00EF121C"/>
    <w:rsid w:val="00EF1733"/>
    <w:rsid w:val="00F0271E"/>
    <w:rsid w:val="00F1578C"/>
    <w:rsid w:val="00F175A2"/>
    <w:rsid w:val="00F175A9"/>
    <w:rsid w:val="00F22B88"/>
    <w:rsid w:val="00F24206"/>
    <w:rsid w:val="00F25D98"/>
    <w:rsid w:val="00F300FB"/>
    <w:rsid w:val="00F32ED9"/>
    <w:rsid w:val="00F35DEC"/>
    <w:rsid w:val="00F36651"/>
    <w:rsid w:val="00F40770"/>
    <w:rsid w:val="00F42A7F"/>
    <w:rsid w:val="00F46F04"/>
    <w:rsid w:val="00F51250"/>
    <w:rsid w:val="00F66EAF"/>
    <w:rsid w:val="00F7647C"/>
    <w:rsid w:val="00F81729"/>
    <w:rsid w:val="00F845F0"/>
    <w:rsid w:val="00F85555"/>
    <w:rsid w:val="00F9410B"/>
    <w:rsid w:val="00F941E8"/>
    <w:rsid w:val="00FA1C5E"/>
    <w:rsid w:val="00FA6A1F"/>
    <w:rsid w:val="00FB05BF"/>
    <w:rsid w:val="00FB14F4"/>
    <w:rsid w:val="00FB46E2"/>
    <w:rsid w:val="00FB4F51"/>
    <w:rsid w:val="00FB6386"/>
    <w:rsid w:val="00FB6F4A"/>
    <w:rsid w:val="00FD13BF"/>
    <w:rsid w:val="00FD4228"/>
    <w:rsid w:val="00FD6418"/>
    <w:rsid w:val="00FD6443"/>
    <w:rsid w:val="00FE0050"/>
    <w:rsid w:val="00FE04D7"/>
    <w:rsid w:val="00FE2E6B"/>
    <w:rsid w:val="00FE5243"/>
    <w:rsid w:val="00FE61AC"/>
    <w:rsid w:val="00FF2A40"/>
    <w:rsid w:val="00FF2EC6"/>
    <w:rsid w:val="00FF327C"/>
    <w:rsid w:val="00FF4A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A2A0C"/>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B6209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B62097"/>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B62097"/>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B62097"/>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60">
    <w:name w:val="标题 6 字符"/>
    <w:aliases w:val="T1 字符,Header 6 字符"/>
    <w:link w:val="6"/>
    <w:rsid w:val="00B62097"/>
    <w:rPr>
      <w:rFonts w:ascii="Arial" w:hAnsi="Arial"/>
      <w:lang w:val="en-GB" w:eastAsia="en-US"/>
    </w:rPr>
  </w:style>
  <w:style w:type="character" w:customStyle="1" w:styleId="70">
    <w:name w:val="标题 7 字符"/>
    <w:aliases w:val="L7 字符,Header 7 字符"/>
    <w:link w:val="7"/>
    <w:rsid w:val="00B62097"/>
    <w:rPr>
      <w:rFonts w:ascii="Arial" w:hAnsi="Arial"/>
      <w:lang w:val="en-GB" w:eastAsia="en-US"/>
    </w:rPr>
  </w:style>
  <w:style w:type="character" w:customStyle="1" w:styleId="80">
    <w:name w:val="标题 8 字符"/>
    <w:link w:val="8"/>
    <w:rsid w:val="00B62097"/>
    <w:rPr>
      <w:rFonts w:ascii="Arial" w:hAnsi="Arial"/>
      <w:sz w:val="36"/>
      <w:lang w:val="en-GB" w:eastAsia="en-US"/>
    </w:rPr>
  </w:style>
  <w:style w:type="character" w:customStyle="1" w:styleId="90">
    <w:name w:val="标题 9 字符"/>
    <w:link w:val="9"/>
    <w:rsid w:val="00B62097"/>
    <w:rPr>
      <w:rFonts w:ascii="Arial" w:hAnsi="Arial"/>
      <w:sz w:val="36"/>
      <w:lang w:val="en-GB" w:eastAsia="en-US"/>
    </w:rPr>
  </w:style>
  <w:style w:type="character" w:customStyle="1" w:styleId="ac">
    <w:name w:val="页脚 字符"/>
    <w:link w:val="ab"/>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a"/>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af3">
    <w:name w:val="批注框文本 字符"/>
    <w:link w:val="af2"/>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af0">
    <w:name w:val="批注文字 字符"/>
    <w:link w:val="af"/>
    <w:qFormat/>
    <w:rsid w:val="00B62097"/>
    <w:rPr>
      <w:rFonts w:ascii="Times New Roman" w:hAnsi="Times New Roman"/>
      <w:lang w:val="en-GB" w:eastAsia="en-US"/>
    </w:rPr>
  </w:style>
  <w:style w:type="character" w:customStyle="1" w:styleId="af5">
    <w:name w:val="批注主题 字符"/>
    <w:link w:val="af4"/>
    <w:rsid w:val="00B62097"/>
    <w:rPr>
      <w:rFonts w:ascii="Times New Roman" w:hAnsi="Times New Roman"/>
      <w:b/>
      <w:bCs/>
      <w:lang w:val="en-GB" w:eastAsia="en-US"/>
    </w:rPr>
  </w:style>
  <w:style w:type="character" w:customStyle="1" w:styleId="af7">
    <w:name w:val="文档结构图 字符"/>
    <w:link w:val="af6"/>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a"/>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B62097"/>
    <w:pPr>
      <w:overflowPunct w:val="0"/>
      <w:autoSpaceDE w:val="0"/>
      <w:autoSpaceDN w:val="0"/>
      <w:adjustRightInd w:val="0"/>
      <w:spacing w:before="120" w:after="120"/>
      <w:textAlignment w:val="baseline"/>
    </w:pPr>
    <w:rPr>
      <w:b/>
      <w:lang w:eastAsia="x-none"/>
    </w:rPr>
  </w:style>
  <w:style w:type="paragraph" w:styleId="afa">
    <w:name w:val="Plain Text"/>
    <w:basedOn w:val="a"/>
    <w:link w:val="afb"/>
    <w:rsid w:val="00B62097"/>
    <w:pPr>
      <w:overflowPunct w:val="0"/>
      <w:autoSpaceDE w:val="0"/>
      <w:autoSpaceDN w:val="0"/>
      <w:adjustRightInd w:val="0"/>
      <w:textAlignment w:val="baseline"/>
    </w:pPr>
    <w:rPr>
      <w:rFonts w:ascii="Courier New" w:hAnsi="Courier New"/>
      <w:lang w:val="nb-NO" w:eastAsia="en-GB"/>
    </w:rPr>
  </w:style>
  <w:style w:type="character" w:customStyle="1" w:styleId="afb">
    <w:name w:val="纯文本 字符"/>
    <w:basedOn w:val="a0"/>
    <w:link w:val="afa"/>
    <w:rsid w:val="00B62097"/>
    <w:rPr>
      <w:rFonts w:ascii="Courier New" w:hAnsi="Courier New"/>
      <w:lang w:val="nb-NO" w:eastAsia="en-GB"/>
    </w:rPr>
  </w:style>
  <w:style w:type="character" w:styleId="afc">
    <w:name w:val="Emphasis"/>
    <w:qFormat/>
    <w:rsid w:val="00B62097"/>
    <w:rPr>
      <w:i/>
      <w:iCs/>
    </w:rPr>
  </w:style>
  <w:style w:type="paragraph" w:customStyle="1" w:styleId="Heading">
    <w:name w:val="Heading"/>
    <w:next w:val="a"/>
    <w:link w:val="HeadingChar"/>
    <w:rsid w:val="00B62097"/>
    <w:pPr>
      <w:spacing w:before="360"/>
      <w:ind w:left="2552"/>
    </w:pPr>
    <w:rPr>
      <w:rFonts w:ascii="Arial" w:eastAsia="宋体" w:hAnsi="Arial"/>
      <w:b/>
      <w:sz w:val="22"/>
      <w:lang w:val="en-US" w:eastAsia="en-US"/>
    </w:rPr>
  </w:style>
  <w:style w:type="character" w:customStyle="1" w:styleId="HeadingChar">
    <w:name w:val="Heading Char"/>
    <w:link w:val="Heading"/>
    <w:rsid w:val="00B62097"/>
    <w:rPr>
      <w:rFonts w:ascii="Arial" w:eastAsia="宋体" w:hAnsi="Arial"/>
      <w:b/>
      <w:sz w:val="22"/>
      <w:lang w:val="en-US" w:eastAsia="en-US"/>
    </w:rPr>
  </w:style>
  <w:style w:type="paragraph" w:customStyle="1" w:styleId="IBN">
    <w:name w:val="IBN"/>
    <w:basedOn w:val="a"/>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afd">
    <w:name w:val="Table Grid"/>
    <w:aliases w:val="SGS Table Basic 1"/>
    <w:basedOn w:val="a1"/>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rsid w:val="00B62097"/>
    <w:pPr>
      <w:overflowPunct w:val="0"/>
      <w:autoSpaceDE w:val="0"/>
      <w:autoSpaceDN w:val="0"/>
      <w:adjustRightInd w:val="0"/>
      <w:spacing w:after="120"/>
      <w:textAlignment w:val="baseline"/>
    </w:pPr>
    <w:rPr>
      <w:lang w:eastAsia="ja-JP"/>
    </w:rPr>
  </w:style>
  <w:style w:type="character" w:customStyle="1" w:styleId="28">
    <w:name w:val="正文文本 2 字符"/>
    <w:basedOn w:val="a0"/>
    <w:link w:val="27"/>
    <w:rsid w:val="00B62097"/>
    <w:rPr>
      <w:rFonts w:ascii="Times New Roman" w:hAnsi="Times New Roman"/>
      <w:lang w:val="en-GB" w:eastAsia="ja-JP"/>
    </w:rPr>
  </w:style>
  <w:style w:type="paragraph" w:styleId="35">
    <w:name w:val="Body Text 3"/>
    <w:basedOn w:val="a"/>
    <w:link w:val="36"/>
    <w:rsid w:val="00B62097"/>
    <w:pPr>
      <w:overflowPunct w:val="0"/>
      <w:autoSpaceDE w:val="0"/>
      <w:autoSpaceDN w:val="0"/>
      <w:adjustRightInd w:val="0"/>
      <w:spacing w:after="120"/>
      <w:textAlignment w:val="baseline"/>
    </w:pPr>
    <w:rPr>
      <w:lang w:eastAsia="ja-JP"/>
    </w:rPr>
  </w:style>
  <w:style w:type="character" w:customStyle="1" w:styleId="36">
    <w:name w:val="正文文本 3 字符"/>
    <w:basedOn w:val="a0"/>
    <w:link w:val="35"/>
    <w:rsid w:val="00B62097"/>
    <w:rPr>
      <w:rFonts w:ascii="Times New Roman" w:hAnsi="Times New Roman"/>
      <w:lang w:val="en-GB" w:eastAsia="ja-JP"/>
    </w:rPr>
  </w:style>
  <w:style w:type="paragraph" w:customStyle="1" w:styleId="tableentry">
    <w:name w:val="table entry"/>
    <w:basedOn w:val="a"/>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e">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B62097"/>
    <w:pPr>
      <w:widowControl w:val="0"/>
      <w:overflowPunct w:val="0"/>
      <w:autoSpaceDE w:val="0"/>
      <w:autoSpaceDN w:val="0"/>
      <w:adjustRightInd w:val="0"/>
      <w:spacing w:after="240"/>
      <w:jc w:val="both"/>
      <w:textAlignment w:val="baseline"/>
    </w:pPr>
    <w:rPr>
      <w:sz w:val="24"/>
      <w:lang w:val="en-AU" w:eastAsia="ja-JP"/>
    </w:rPr>
  </w:style>
  <w:style w:type="character" w:styleId="aff">
    <w:name w:val="page number"/>
    <w:basedOn w:val="a0"/>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aff0">
    <w:name w:val="Revision"/>
    <w:hidden/>
    <w:rsid w:val="00B62097"/>
    <w:rPr>
      <w:rFonts w:ascii="Times New Roman" w:eastAsia="宋体" w:hAnsi="Times New Roman"/>
      <w:lang w:val="en-GB" w:eastAsia="en-US"/>
    </w:rPr>
  </w:style>
  <w:style w:type="paragraph" w:customStyle="1" w:styleId="BalloonText1">
    <w:name w:val="Balloon Text1"/>
    <w:basedOn w:val="a"/>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62097"/>
    <w:pPr>
      <w:overflowPunct w:val="0"/>
      <w:autoSpaceDE w:val="0"/>
      <w:autoSpaceDN w:val="0"/>
    </w:pPr>
    <w:rPr>
      <w:rFonts w:eastAsia="Calibri"/>
      <w:b/>
      <w:bCs/>
      <w:lang w:val="en-US"/>
    </w:rPr>
  </w:style>
  <w:style w:type="table" w:customStyle="1" w:styleId="TableGrid1">
    <w:name w:val="Table Grid1"/>
    <w:basedOn w:val="a1"/>
    <w:next w:val="afd"/>
    <w:rsid w:val="00B6209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B62097"/>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B62097"/>
    <w:rPr>
      <w:rFonts w:ascii="Times New Roman" w:hAnsi="Times New Roman"/>
      <w:sz w:val="16"/>
      <w:lang w:val="en-GB" w:eastAsia="en-US"/>
    </w:rPr>
  </w:style>
  <w:style w:type="paragraph" w:customStyle="1" w:styleId="87">
    <w:name w:val="87"/>
    <w:basedOn w:val="a"/>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a"/>
    <w:rsid w:val="00B62097"/>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B62097"/>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B62097"/>
    <w:rPr>
      <w:rFonts w:ascii="Times New Roman" w:eastAsia="Calibri" w:hAnsi="Times New Roman"/>
      <w:lang w:val="en-US" w:eastAsia="en-GB"/>
    </w:rPr>
  </w:style>
  <w:style w:type="paragraph" w:customStyle="1" w:styleId="Meetingcaption">
    <w:name w:val="Meeting caption"/>
    <w:basedOn w:val="a"/>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aff3">
    <w:name w:val="List Paragraph"/>
    <w:aliases w:val="- Bullets,목록 단락,リスト段落,?? ??,?????,????,Lista1,列出段落,?? ?목록 단락 Char,¥ê¥¹¥È¶ÎÂä Char"/>
    <w:basedOn w:val="a"/>
    <w:link w:val="aff4"/>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aff4">
    <w:name w:val="列表段落 字符"/>
    <w:aliases w:val="- Bullets 字符,목록 단락 字符,リスト段落 字符,?? ?? 字符,????? 字符,???? 字符,Lista1 字符,列出段落 字符,?? ?목록 단락 Char 字符,¥ê¥¹¥È¶ÎÂä Char 字符"/>
    <w:link w:val="aff3"/>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aff5">
    <w:name w:val="Strong"/>
    <w:aliases w:val="Level 2"/>
    <w:qFormat/>
    <w:rsid w:val="00B62097"/>
    <w:rPr>
      <w:b/>
      <w:bCs/>
    </w:rPr>
  </w:style>
  <w:style w:type="paragraph" w:customStyle="1" w:styleId="xl65">
    <w:name w:val="xl65"/>
    <w:basedOn w:val="a"/>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aff6">
    <w:name w:val="index heading"/>
    <w:basedOn w:val="a"/>
    <w:next w:val="a"/>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B62097"/>
    <w:pPr>
      <w:overflowPunct w:val="0"/>
      <w:autoSpaceDE w:val="0"/>
      <w:autoSpaceDN w:val="0"/>
      <w:adjustRightInd w:val="0"/>
      <w:ind w:left="851"/>
      <w:textAlignment w:val="baseline"/>
    </w:pPr>
    <w:rPr>
      <w:lang w:eastAsia="en-GB"/>
    </w:rPr>
  </w:style>
  <w:style w:type="paragraph" w:customStyle="1" w:styleId="INDENT2">
    <w:name w:val="INDENT2"/>
    <w:basedOn w:val="a"/>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a"/>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9">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宋体"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a0"/>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a0"/>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a"/>
    <w:next w:val="a"/>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a"/>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numbering" w:customStyle="1" w:styleId="NoList1">
    <w:name w:val="No List1"/>
    <w:next w:val="a2"/>
    <w:semiHidden/>
    <w:rsid w:val="00B62097"/>
  </w:style>
  <w:style w:type="paragraph" w:styleId="aff7">
    <w:name w:val="Normal (Web)"/>
    <w:basedOn w:val="a"/>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a"/>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a"/>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53">
    <w:name w:val="List Number 5"/>
    <w:basedOn w:val="a"/>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62097"/>
  </w:style>
  <w:style w:type="paragraph" w:customStyle="1" w:styleId="Heading2Head2A2">
    <w:name w:val="Heading 2.Head2A.2"/>
    <w:basedOn w:val="1"/>
    <w:next w:val="a"/>
    <w:rsid w:val="00B6209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1"/>
    <w:next w:val="a"/>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a"/>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a"/>
    <w:rsid w:val="00B62097"/>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a"/>
    <w:rsid w:val="00B62097"/>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B62097"/>
    <w:rPr>
      <w:rFonts w:eastAsia="宋体"/>
      <w:lang w:val="en-GB" w:eastAsia="en-US" w:bidi="ar-SA"/>
    </w:rPr>
  </w:style>
  <w:style w:type="character" w:customStyle="1" w:styleId="CharChar7">
    <w:name w:val="Char Char7"/>
    <w:rsid w:val="00B62097"/>
    <w:rPr>
      <w:rFonts w:ascii="Arial" w:eastAsia="宋体" w:hAnsi="Arial"/>
      <w:sz w:val="36"/>
      <w:lang w:val="en-GB" w:eastAsia="en-US" w:bidi="ar-SA"/>
    </w:rPr>
  </w:style>
  <w:style w:type="character" w:customStyle="1" w:styleId="CharChar6">
    <w:name w:val="Char Char6"/>
    <w:rsid w:val="00B62097"/>
    <w:rPr>
      <w:rFonts w:ascii="Arial" w:eastAsia="宋体" w:hAnsi="Arial"/>
      <w:sz w:val="32"/>
      <w:lang w:val="en-GB" w:eastAsia="en-US" w:bidi="ar-SA"/>
    </w:rPr>
  </w:style>
  <w:style w:type="character" w:customStyle="1" w:styleId="CharChar5">
    <w:name w:val="Char Char5"/>
    <w:rsid w:val="00B62097"/>
    <w:rPr>
      <w:rFonts w:ascii="Arial" w:eastAsia="宋体" w:hAnsi="Arial"/>
      <w:sz w:val="28"/>
      <w:lang w:val="en-GB" w:eastAsia="en-US" w:bidi="ar-SA"/>
    </w:rPr>
  </w:style>
  <w:style w:type="character" w:customStyle="1" w:styleId="CharChar16">
    <w:name w:val="Char Char16"/>
    <w:rsid w:val="00B62097"/>
    <w:rPr>
      <w:rFonts w:ascii="Arial" w:eastAsia="宋体" w:hAnsi="Arial"/>
      <w:lang w:val="en-GB" w:eastAsia="en-US" w:bidi="ar-SA"/>
    </w:rPr>
  </w:style>
  <w:style w:type="character" w:customStyle="1" w:styleId="CharChar14">
    <w:name w:val="Char Char14"/>
    <w:rsid w:val="00B62097"/>
    <w:rPr>
      <w:rFonts w:ascii="Arial" w:eastAsia="宋体" w:hAnsi="Arial"/>
      <w:sz w:val="36"/>
      <w:lang w:val="en-GB" w:eastAsia="en-US" w:bidi="ar-SA"/>
    </w:rPr>
  </w:style>
  <w:style w:type="character" w:customStyle="1" w:styleId="CharChar11">
    <w:name w:val="Char Char11"/>
    <w:rsid w:val="00B62097"/>
    <w:rPr>
      <w:rFonts w:ascii="Tahoma" w:eastAsia="宋体" w:hAnsi="Tahoma" w:cs="Tahoma"/>
      <w:lang w:val="en-GB" w:eastAsia="en-US" w:bidi="ar-SA"/>
    </w:rPr>
  </w:style>
  <w:style w:type="paragraph" w:customStyle="1" w:styleId="Copyright">
    <w:name w:val="Copyright"/>
    <w:basedOn w:val="a"/>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semiHidden/>
    <w:rsid w:val="00B62097"/>
    <w:rPr>
      <w:rFonts w:ascii="Times New Roman" w:eastAsia="Batang" w:hAnsi="Times New Roman"/>
      <w:lang w:val="en-GB" w:eastAsia="en-US"/>
    </w:rPr>
  </w:style>
  <w:style w:type="paragraph" w:customStyle="1" w:styleId="aff8">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ab"/>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62097"/>
    <w:pPr>
      <w:tabs>
        <w:tab w:val="left" w:pos="360"/>
      </w:tabs>
      <w:overflowPunct w:val="0"/>
      <w:autoSpaceDE w:val="0"/>
      <w:autoSpaceDN w:val="0"/>
      <w:adjustRightInd w:val="0"/>
      <w:ind w:left="360" w:hanging="360"/>
      <w:textAlignment w:val="baseline"/>
    </w:pPr>
    <w:rPr>
      <w:rFonts w:eastAsia="宋体"/>
      <w:lang w:eastAsia="en-GB"/>
    </w:rPr>
  </w:style>
  <w:style w:type="paragraph" w:styleId="aff9">
    <w:name w:val="Note Heading"/>
    <w:basedOn w:val="a"/>
    <w:next w:val="a"/>
    <w:link w:val="affa"/>
    <w:rsid w:val="00B62097"/>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0"/>
    <w:link w:val="aff9"/>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ffb">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4">
    <w:name w:val="(文字) (文字)4"/>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affc">
    <w:name w:val="endnote text"/>
    <w:basedOn w:val="a"/>
    <w:link w:val="affd"/>
    <w:rsid w:val="00B62097"/>
    <w:pPr>
      <w:snapToGrid w:val="0"/>
    </w:pPr>
    <w:rPr>
      <w:rFonts w:eastAsia="宋体"/>
      <w:lang w:eastAsia="en-GB"/>
    </w:rPr>
  </w:style>
  <w:style w:type="character" w:customStyle="1" w:styleId="affd">
    <w:name w:val="尾注文本 字符"/>
    <w:basedOn w:val="a0"/>
    <w:link w:val="affc"/>
    <w:rsid w:val="00B62097"/>
    <w:rPr>
      <w:rFonts w:ascii="Times New Roman" w:eastAsia="宋体" w:hAnsi="Times New Roman"/>
      <w:lang w:val="en-GB" w:eastAsia="en-GB"/>
    </w:rPr>
  </w:style>
  <w:style w:type="character" w:styleId="affe">
    <w:name w:val="endnote reference"/>
    <w:rsid w:val="00B62097"/>
    <w:rPr>
      <w:vertAlign w:val="superscript"/>
    </w:rPr>
  </w:style>
  <w:style w:type="paragraph" w:customStyle="1" w:styleId="MTDisplayEquation">
    <w:name w:val="MTDisplayEquation"/>
    <w:basedOn w:val="a"/>
    <w:rsid w:val="00B62097"/>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B6209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afff"/>
    <w:rsid w:val="00B62097"/>
  </w:style>
  <w:style w:type="paragraph" w:styleId="afff">
    <w:name w:val="Body Text Indent"/>
    <w:basedOn w:val="a"/>
    <w:link w:val="afff0"/>
    <w:rsid w:val="00B62097"/>
    <w:pPr>
      <w:spacing w:after="120"/>
      <w:ind w:left="283"/>
    </w:pPr>
    <w:rPr>
      <w:rFonts w:eastAsia="Batang"/>
      <w:lang w:eastAsia="en-GB"/>
    </w:rPr>
  </w:style>
  <w:style w:type="character" w:customStyle="1" w:styleId="afff0">
    <w:name w:val="正文文本缩进 字符"/>
    <w:basedOn w:val="a0"/>
    <w:link w:val="afff"/>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宋体"/>
      <w:kern w:val="2"/>
      <w:lang w:val="x-none" w:eastAsia="ko-KR"/>
    </w:rPr>
  </w:style>
  <w:style w:type="character" w:customStyle="1" w:styleId="StyleTACChar">
    <w:name w:val="Style TAC + Char"/>
    <w:link w:val="StyleTAC"/>
    <w:rsid w:val="00B62097"/>
    <w:rPr>
      <w:rFonts w:ascii="Arial" w:eastAsia="宋体"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a2"/>
    <w:semiHidden/>
    <w:rsid w:val="00B62097"/>
  </w:style>
  <w:style w:type="numbering" w:customStyle="1" w:styleId="NoList3">
    <w:name w:val="No List3"/>
    <w:next w:val="a2"/>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4">
    <w:name w:val="수정1"/>
    <w:hidden/>
    <w:semiHidden/>
    <w:rsid w:val="00B62097"/>
    <w:rPr>
      <w:rFonts w:ascii="Times New Roman" w:eastAsia="Batang" w:hAnsi="Times New Roman"/>
      <w:lang w:val="en-GB" w:eastAsia="en-US"/>
    </w:rPr>
  </w:style>
  <w:style w:type="paragraph" w:customStyle="1" w:styleId="15">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B62097"/>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a"/>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aff1"/>
    <w:autoRedefine/>
    <w:rsid w:val="00B62097"/>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62097"/>
    <w:pPr>
      <w:numPr>
        <w:numId w:val="8"/>
      </w:numPr>
      <w:overflowPunct w:val="0"/>
      <w:autoSpaceDE w:val="0"/>
      <w:autoSpaceDN w:val="0"/>
      <w:adjustRightInd w:val="0"/>
      <w:textAlignment w:val="baseline"/>
    </w:pPr>
    <w:rPr>
      <w:rFonts w:eastAsia="Malgun Gothic"/>
      <w:lang w:eastAsia="en-GB"/>
    </w:rPr>
  </w:style>
  <w:style w:type="paragraph" w:styleId="2b">
    <w:name w:val="Body Text Indent 2"/>
    <w:basedOn w:val="a"/>
    <w:link w:val="2c"/>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0"/>
    <w:link w:val="2b"/>
    <w:rsid w:val="00B62097"/>
    <w:rPr>
      <w:rFonts w:eastAsia="MS Mincho"/>
      <w:lang w:val="en-GB" w:eastAsia="en-GB"/>
    </w:rPr>
  </w:style>
  <w:style w:type="paragraph" w:styleId="afff1">
    <w:name w:val="Normal Indent"/>
    <w:aliases w:val="d"/>
    <w:basedOn w:val="a"/>
    <w:rsid w:val="00B62097"/>
    <w:pPr>
      <w:spacing w:after="0"/>
      <w:ind w:left="851"/>
    </w:pPr>
    <w:rPr>
      <w:rFonts w:eastAsia="MS Mincho"/>
      <w:lang w:val="it-IT" w:eastAsia="en-GB"/>
    </w:rPr>
  </w:style>
  <w:style w:type="paragraph" w:customStyle="1" w:styleId="tabletext0">
    <w:name w:val="table text"/>
    <w:basedOn w:val="a"/>
    <w:next w:val="a"/>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B62097"/>
    <w:pPr>
      <w:tabs>
        <w:tab w:val="num" w:pos="926"/>
      </w:tabs>
      <w:ind w:left="926" w:hanging="360"/>
    </w:pPr>
    <w:rPr>
      <w:rFonts w:eastAsia="MS Mincho"/>
      <w:lang w:eastAsia="en-GB"/>
    </w:rPr>
  </w:style>
  <w:style w:type="paragraph" w:customStyle="1" w:styleId="FigureTitle">
    <w:name w:val="Figure_Title"/>
    <w:basedOn w:val="a"/>
    <w:next w:val="a"/>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a"/>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a"/>
    <w:next w:val="a"/>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62097"/>
    <w:pPr>
      <w:spacing w:before="100" w:beforeAutospacing="1" w:after="100" w:afterAutospacing="1"/>
    </w:pPr>
    <w:rPr>
      <w:rFonts w:eastAsia="Arial Unicode MS"/>
      <w:sz w:val="24"/>
      <w:szCs w:val="24"/>
      <w:lang w:eastAsia="en-GB"/>
    </w:rPr>
  </w:style>
  <w:style w:type="paragraph" w:customStyle="1" w:styleId="tal1">
    <w:name w:val="tal"/>
    <w:basedOn w:val="a"/>
    <w:rsid w:val="00B62097"/>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B62097"/>
    <w:rPr>
      <w:rFonts w:ascii="Courier New" w:eastAsia="MS Mincho" w:hAnsi="Courier New"/>
      <w:lang w:val="en-GB" w:eastAsia="x-none"/>
    </w:rPr>
  </w:style>
  <w:style w:type="numbering" w:customStyle="1" w:styleId="16">
    <w:name w:val="목록 없음1"/>
    <w:next w:val="a2"/>
    <w:semiHidden/>
    <w:unhideWhenUsed/>
    <w:rsid w:val="00B62097"/>
  </w:style>
  <w:style w:type="character" w:customStyle="1" w:styleId="Char0">
    <w:name w:val="批注主题 Char"/>
    <w:uiPriority w:val="99"/>
    <w:rsid w:val="00B62097"/>
    <w:rPr>
      <w:b/>
      <w:bCs/>
      <w:lang w:val="en-GB" w:eastAsia="en-US" w:bidi="ar-SA"/>
    </w:rPr>
  </w:style>
  <w:style w:type="paragraph" w:customStyle="1" w:styleId="font7">
    <w:name w:val="font7"/>
    <w:basedOn w:val="a"/>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2"/>
    <w:semiHidden/>
    <w:rsid w:val="00B62097"/>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62097"/>
  </w:style>
  <w:style w:type="numbering" w:customStyle="1" w:styleId="NoList4">
    <w:name w:val="No List4"/>
    <w:next w:val="a2"/>
    <w:semiHidden/>
    <w:unhideWhenUsed/>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7">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宋体"/>
    </w:rPr>
  </w:style>
  <w:style w:type="character" w:customStyle="1" w:styleId="18">
    <w:name w:val="文末脚注文字列 (文字)1"/>
    <w:rsid w:val="00B62097"/>
    <w:rPr>
      <w:rFonts w:ascii="Times New Roman" w:hAnsi="Times New Roman" w:cs="Times New Roman" w:hint="default"/>
      <w:lang w:val="en-GB" w:eastAsia="en-US"/>
    </w:rPr>
  </w:style>
  <w:style w:type="paragraph" w:customStyle="1" w:styleId="xl63">
    <w:name w:val="xl63"/>
    <w:basedOn w:val="a"/>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aa">
    <w:name w:val="列表 字符"/>
    <w:link w:val="a9"/>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a8"/>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2">
    <w:name w:val="Date"/>
    <w:basedOn w:val="a"/>
    <w:next w:val="a"/>
    <w:link w:val="afff3"/>
    <w:rsid w:val="00B62097"/>
    <w:pPr>
      <w:overflowPunct w:val="0"/>
      <w:autoSpaceDE w:val="0"/>
      <w:autoSpaceDN w:val="0"/>
      <w:adjustRightInd w:val="0"/>
      <w:spacing w:after="0"/>
      <w:jc w:val="both"/>
      <w:textAlignment w:val="baseline"/>
    </w:pPr>
    <w:rPr>
      <w:lang w:eastAsia="x-none"/>
    </w:rPr>
  </w:style>
  <w:style w:type="character" w:customStyle="1" w:styleId="afff3">
    <w:name w:val="日期 字符"/>
    <w:basedOn w:val="a0"/>
    <w:link w:val="afff2"/>
    <w:rsid w:val="00B62097"/>
    <w:rPr>
      <w:rFonts w:ascii="Times New Roman" w:hAnsi="Times New Roman"/>
      <w:lang w:val="en-GB" w:eastAsia="x-none"/>
    </w:rPr>
  </w:style>
  <w:style w:type="paragraph" w:customStyle="1" w:styleId="para">
    <w:name w:val="para"/>
    <w:basedOn w:val="a"/>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B62097"/>
    <w:pPr>
      <w:tabs>
        <w:tab w:val="num" w:pos="2560"/>
      </w:tabs>
      <w:ind w:left="2560" w:hanging="357"/>
    </w:pPr>
    <w:rPr>
      <w:lang w:val="en-AU" w:eastAsia="ko-KR"/>
    </w:rPr>
  </w:style>
  <w:style w:type="paragraph" w:customStyle="1" w:styleId="b31">
    <w:name w:val="b3"/>
    <w:basedOn w:val="a"/>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宋体" w:hAnsi="Times New Roman"/>
      <w:sz w:val="24"/>
      <w:szCs w:val="24"/>
      <w:lang w:val="en-GB" w:eastAsia="ko-KR"/>
    </w:rPr>
  </w:style>
  <w:style w:type="paragraph" w:customStyle="1" w:styleId="PageXofY">
    <w:name w:val="Page X of Y"/>
    <w:rsid w:val="00B62097"/>
    <w:rPr>
      <w:rFonts w:ascii="Times New Roman" w:eastAsia="宋体" w:hAnsi="Times New Roman"/>
      <w:sz w:val="24"/>
      <w:szCs w:val="24"/>
      <w:lang w:val="en-GB" w:eastAsia="ko-KR"/>
    </w:rPr>
  </w:style>
  <w:style w:type="paragraph" w:customStyle="1" w:styleId="Createdby">
    <w:name w:val="Created by"/>
    <w:rsid w:val="00B62097"/>
    <w:rPr>
      <w:rFonts w:ascii="Times New Roman" w:eastAsia="宋体" w:hAnsi="Times New Roman"/>
      <w:sz w:val="24"/>
      <w:szCs w:val="24"/>
      <w:lang w:val="en-GB" w:eastAsia="ko-KR"/>
    </w:rPr>
  </w:style>
  <w:style w:type="paragraph" w:customStyle="1" w:styleId="Createdon">
    <w:name w:val="Created on"/>
    <w:rsid w:val="00B62097"/>
    <w:rPr>
      <w:rFonts w:ascii="Times New Roman" w:eastAsia="宋体" w:hAnsi="Times New Roman"/>
      <w:sz w:val="24"/>
      <w:szCs w:val="24"/>
      <w:lang w:val="en-GB" w:eastAsia="ko-KR"/>
    </w:rPr>
  </w:style>
  <w:style w:type="paragraph" w:customStyle="1" w:styleId="Filenameandpath">
    <w:name w:val="Filename and path"/>
    <w:rsid w:val="00B62097"/>
    <w:rPr>
      <w:rFonts w:ascii="Times New Roman" w:eastAsia="宋体" w:hAnsi="Times New Roman"/>
      <w:sz w:val="24"/>
      <w:szCs w:val="24"/>
      <w:lang w:val="en-GB" w:eastAsia="ko-KR"/>
    </w:rPr>
  </w:style>
  <w:style w:type="paragraph" w:customStyle="1" w:styleId="AuthorPageDate">
    <w:name w:val="Author  Page #  Date"/>
    <w:rsid w:val="00B62097"/>
    <w:rPr>
      <w:rFonts w:ascii="Times New Roman" w:eastAsia="宋体" w:hAnsi="Times New Roman"/>
      <w:sz w:val="24"/>
      <w:szCs w:val="24"/>
      <w:lang w:val="en-GB" w:eastAsia="ko-KR"/>
    </w:rPr>
  </w:style>
  <w:style w:type="paragraph" w:customStyle="1" w:styleId="ConfidentialPageDate">
    <w:name w:val="Confidential  Page #  Date"/>
    <w:rsid w:val="00B62097"/>
    <w:rPr>
      <w:rFonts w:ascii="Times New Roman" w:eastAsia="宋体" w:hAnsi="Times New Roman"/>
      <w:sz w:val="24"/>
      <w:szCs w:val="24"/>
      <w:lang w:val="en-GB" w:eastAsia="ko-KR"/>
    </w:rPr>
  </w:style>
  <w:style w:type="paragraph" w:customStyle="1" w:styleId="Data">
    <w:name w:val="Data"/>
    <w:basedOn w:val="a"/>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62097"/>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B62097"/>
    <w:rPr>
      <w:rFonts w:ascii="Times New Roman" w:eastAsia="Batang" w:hAnsi="Times New Roman"/>
      <w:lang w:val="en-GB" w:eastAsia="en-US"/>
    </w:rPr>
  </w:style>
  <w:style w:type="paragraph" w:customStyle="1" w:styleId="Arial">
    <w:name w:val="Arial"/>
    <w:basedOn w:val="a"/>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7">
    <w:name w:val="修订3"/>
    <w:hidden/>
    <w:semiHidden/>
    <w:rsid w:val="00B62097"/>
    <w:rPr>
      <w:rFonts w:ascii="Times New Roman" w:eastAsia="Batang" w:hAnsi="Times New Roman"/>
      <w:lang w:val="en-GB" w:eastAsia="en-US"/>
    </w:rPr>
  </w:style>
  <w:style w:type="paragraph" w:customStyle="1" w:styleId="2e">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a"/>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a"/>
    <w:next w:val="a"/>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62097"/>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B62097"/>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a"/>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fff4">
    <w:name w:val="標準番号"/>
    <w:basedOn w:val="a"/>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5">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a"/>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宋体"/>
      <w:lang w:eastAsia="zh-CN"/>
    </w:rPr>
  </w:style>
  <w:style w:type="paragraph" w:customStyle="1" w:styleId="19">
    <w:name w:val="列出段落1"/>
    <w:basedOn w:val="a"/>
    <w:qFormat/>
    <w:rsid w:val="00B62097"/>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宋体" w:hAnsi="Times New Roman"/>
      <w:lang w:val="en-GB" w:eastAsia="en-US"/>
    </w:rPr>
  </w:style>
  <w:style w:type="character" w:customStyle="1" w:styleId="CharChar18">
    <w:name w:val="Char Char18"/>
    <w:rsid w:val="00B62097"/>
    <w:rPr>
      <w:rFonts w:ascii="Arial" w:hAnsi="Arial"/>
      <w:lang w:eastAsia="en-US"/>
    </w:rPr>
  </w:style>
  <w:style w:type="paragraph" w:styleId="38">
    <w:name w:val="Body Text Indent 3"/>
    <w:basedOn w:val="a"/>
    <w:link w:val="39"/>
    <w:rsid w:val="00B62097"/>
    <w:pPr>
      <w:overflowPunct w:val="0"/>
      <w:autoSpaceDE w:val="0"/>
      <w:autoSpaceDN w:val="0"/>
      <w:adjustRightInd w:val="0"/>
      <w:spacing w:after="0"/>
      <w:ind w:left="1080"/>
      <w:textAlignment w:val="baseline"/>
    </w:pPr>
    <w:rPr>
      <w:lang w:val="x-none" w:eastAsia="ja-JP"/>
    </w:rPr>
  </w:style>
  <w:style w:type="character" w:customStyle="1" w:styleId="39">
    <w:name w:val="正文文本缩进 3 字符"/>
    <w:basedOn w:val="a0"/>
    <w:link w:val="38"/>
    <w:rsid w:val="00B62097"/>
    <w:rPr>
      <w:rFonts w:ascii="Times New Roman" w:hAnsi="Times New Roman"/>
      <w:lang w:val="x-none" w:eastAsia="ja-JP"/>
    </w:rPr>
  </w:style>
  <w:style w:type="paragraph" w:customStyle="1" w:styleId="TabList">
    <w:name w:val="TabList"/>
    <w:basedOn w:val="a"/>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a"/>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宋体"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宋体"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宋体"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宋体"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宋体"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fff6">
    <w:name w:val="段落フォント"/>
    <w:rsid w:val="00B62097"/>
  </w:style>
  <w:style w:type="character" w:customStyle="1" w:styleId="afff7">
    <w:name w:val="脚注番号"/>
    <w:rsid w:val="00B62097"/>
    <w:rPr>
      <w:b/>
      <w:position w:val="3"/>
      <w:sz w:val="16"/>
    </w:rPr>
  </w:style>
  <w:style w:type="character" w:customStyle="1" w:styleId="afff8">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1">
    <w:name w:val="(文字) (文字)8"/>
    <w:rsid w:val="00B62097"/>
    <w:rPr>
      <w:rFonts w:ascii="Arial" w:eastAsia="MS Mincho" w:hAnsi="Arial"/>
      <w:lang w:val="en-GB" w:eastAsia="ar-SA" w:bidi="ar-SA"/>
    </w:rPr>
  </w:style>
  <w:style w:type="character" w:customStyle="1" w:styleId="71">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2">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4">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a">
    <w:name w:val="(文字) (文字)3"/>
    <w:rsid w:val="00B62097"/>
    <w:rPr>
      <w:rFonts w:eastAsia="MS Mincho"/>
      <w:lang w:val="en-GB" w:eastAsia="ar-SA" w:bidi="ar-SA"/>
    </w:rPr>
  </w:style>
  <w:style w:type="character" w:customStyle="1" w:styleId="1a">
    <w:name w:val="(文字) (文字)1"/>
    <w:rsid w:val="00B62097"/>
    <w:rPr>
      <w:rFonts w:eastAsia="MS Mincho"/>
      <w:lang w:val="en-GB" w:eastAsia="ar-SA" w:bidi="ar-SA"/>
    </w:rPr>
  </w:style>
  <w:style w:type="character" w:customStyle="1" w:styleId="afff9">
    <w:name w:val="番号付け記号"/>
    <w:rsid w:val="00B62097"/>
  </w:style>
  <w:style w:type="paragraph" w:customStyle="1" w:styleId="afffa">
    <w:name w:val="見出し"/>
    <w:basedOn w:val="a"/>
    <w:next w:val="aff1"/>
    <w:rsid w:val="00B62097"/>
    <w:pPr>
      <w:keepNext/>
      <w:suppressAutoHyphens/>
      <w:spacing w:before="240" w:after="120"/>
    </w:pPr>
    <w:rPr>
      <w:rFonts w:ascii="Arial" w:eastAsia="MS PGothic" w:hAnsi="Arial" w:cs="Mangal"/>
      <w:sz w:val="28"/>
      <w:szCs w:val="28"/>
      <w:lang w:eastAsia="ar-SA"/>
    </w:rPr>
  </w:style>
  <w:style w:type="paragraph" w:customStyle="1" w:styleId="afffb">
    <w:name w:val="図表番号"/>
    <w:basedOn w:val="a"/>
    <w:rsid w:val="00B62097"/>
    <w:pPr>
      <w:suppressLineNumbers/>
      <w:suppressAutoHyphens/>
      <w:spacing w:before="120" w:after="120"/>
    </w:pPr>
    <w:rPr>
      <w:rFonts w:eastAsia="MS Mincho" w:cs="Mangal"/>
      <w:i/>
      <w:iCs/>
      <w:sz w:val="24"/>
      <w:szCs w:val="24"/>
      <w:lang w:eastAsia="ar-SA"/>
    </w:rPr>
  </w:style>
  <w:style w:type="paragraph" w:customStyle="1" w:styleId="afffc">
    <w:name w:val="索引"/>
    <w:basedOn w:val="a"/>
    <w:rsid w:val="00B62097"/>
    <w:pPr>
      <w:suppressLineNumbers/>
      <w:suppressAutoHyphens/>
    </w:pPr>
    <w:rPr>
      <w:rFonts w:eastAsia="MS Mincho" w:cs="Mangal"/>
      <w:lang w:eastAsia="ar-SA"/>
    </w:rPr>
  </w:style>
  <w:style w:type="paragraph" w:customStyle="1" w:styleId="afffd">
    <w:name w:val="段落番号"/>
    <w:basedOn w:val="a9"/>
    <w:rsid w:val="00B62097"/>
    <w:pPr>
      <w:tabs>
        <w:tab w:val="num" w:pos="644"/>
      </w:tabs>
      <w:suppressAutoHyphens/>
      <w:ind w:left="644" w:hanging="360"/>
    </w:pPr>
    <w:rPr>
      <w:rFonts w:eastAsia="MS Mincho" w:cs="CG Times (WN)"/>
      <w:lang w:eastAsia="ar-SA"/>
    </w:rPr>
  </w:style>
  <w:style w:type="paragraph" w:customStyle="1" w:styleId="2f">
    <w:name w:val="段落番号 2"/>
    <w:basedOn w:val="afffd"/>
    <w:rsid w:val="00B62097"/>
    <w:pPr>
      <w:ind w:left="851" w:hanging="284"/>
    </w:pPr>
  </w:style>
  <w:style w:type="paragraph" w:customStyle="1" w:styleId="afffe">
    <w:name w:val="箇条書き"/>
    <w:basedOn w:val="a9"/>
    <w:rsid w:val="00B62097"/>
    <w:pPr>
      <w:tabs>
        <w:tab w:val="num" w:pos="644"/>
      </w:tabs>
      <w:suppressAutoHyphens/>
      <w:ind w:left="644" w:hanging="360"/>
    </w:pPr>
    <w:rPr>
      <w:rFonts w:eastAsia="MS Mincho" w:cs="CG Times (WN)"/>
      <w:lang w:eastAsia="ar-SA"/>
    </w:rPr>
  </w:style>
  <w:style w:type="paragraph" w:customStyle="1" w:styleId="2f0">
    <w:name w:val="箇条書き 2"/>
    <w:basedOn w:val="afffe"/>
    <w:rsid w:val="00B62097"/>
    <w:pPr>
      <w:tabs>
        <w:tab w:val="clear" w:pos="644"/>
        <w:tab w:val="num" w:pos="1494"/>
      </w:tabs>
      <w:ind w:left="851" w:hanging="284"/>
    </w:pPr>
  </w:style>
  <w:style w:type="paragraph" w:customStyle="1" w:styleId="3b">
    <w:name w:val="箇条書き 3"/>
    <w:basedOn w:val="2f0"/>
    <w:rsid w:val="00B62097"/>
    <w:pPr>
      <w:ind w:left="1135"/>
    </w:pPr>
  </w:style>
  <w:style w:type="paragraph" w:customStyle="1" w:styleId="2f1">
    <w:name w:val="一覧 2"/>
    <w:basedOn w:val="a9"/>
    <w:rsid w:val="00B62097"/>
    <w:pPr>
      <w:suppressAutoHyphens/>
      <w:ind w:left="851"/>
    </w:pPr>
    <w:rPr>
      <w:rFonts w:eastAsia="MS Mincho" w:cs="CG Times (WN)"/>
      <w:lang w:eastAsia="ar-SA"/>
    </w:rPr>
  </w:style>
  <w:style w:type="paragraph" w:customStyle="1" w:styleId="3c">
    <w:name w:val="一覧 3"/>
    <w:basedOn w:val="2f1"/>
    <w:rsid w:val="00B62097"/>
    <w:pPr>
      <w:ind w:left="1135"/>
    </w:pPr>
  </w:style>
  <w:style w:type="paragraph" w:customStyle="1" w:styleId="45">
    <w:name w:val="一覧 4"/>
    <w:basedOn w:val="3c"/>
    <w:rsid w:val="00B62097"/>
    <w:pPr>
      <w:ind w:left="1418"/>
    </w:pPr>
  </w:style>
  <w:style w:type="paragraph" w:customStyle="1" w:styleId="55">
    <w:name w:val="一覧 5"/>
    <w:basedOn w:val="45"/>
    <w:rsid w:val="00B62097"/>
    <w:pPr>
      <w:ind w:left="1702"/>
    </w:pPr>
  </w:style>
  <w:style w:type="paragraph" w:customStyle="1" w:styleId="46">
    <w:name w:val="箇条書き 4"/>
    <w:basedOn w:val="3b"/>
    <w:rsid w:val="00B62097"/>
    <w:pPr>
      <w:ind w:left="1418"/>
    </w:pPr>
  </w:style>
  <w:style w:type="paragraph" w:customStyle="1" w:styleId="56">
    <w:name w:val="箇条書き 5"/>
    <w:basedOn w:val="46"/>
    <w:rsid w:val="00B62097"/>
    <w:pPr>
      <w:ind w:left="1702"/>
    </w:pPr>
  </w:style>
  <w:style w:type="paragraph" w:customStyle="1" w:styleId="affff">
    <w:name w:val="コメント文字列"/>
    <w:basedOn w:val="a"/>
    <w:rsid w:val="00B62097"/>
    <w:pPr>
      <w:suppressAutoHyphens/>
    </w:pPr>
    <w:rPr>
      <w:rFonts w:eastAsia="MS Mincho" w:cs="CG Times (WN)"/>
      <w:lang w:eastAsia="ar-SA"/>
    </w:rPr>
  </w:style>
  <w:style w:type="paragraph" w:customStyle="1" w:styleId="affff0">
    <w:name w:val="吹き出し"/>
    <w:basedOn w:val="a"/>
    <w:rsid w:val="00B62097"/>
    <w:pPr>
      <w:suppressAutoHyphens/>
    </w:pPr>
    <w:rPr>
      <w:rFonts w:ascii="Tahoma" w:eastAsia="MS Mincho" w:hAnsi="Tahoma" w:cs="Tahoma"/>
      <w:sz w:val="16"/>
      <w:szCs w:val="16"/>
      <w:lang w:eastAsia="ar-SA"/>
    </w:rPr>
  </w:style>
  <w:style w:type="paragraph" w:customStyle="1" w:styleId="affff1">
    <w:name w:val="コメント内容"/>
    <w:basedOn w:val="affff"/>
    <w:next w:val="affff"/>
    <w:rsid w:val="00B62097"/>
    <w:rPr>
      <w:b/>
      <w:bCs/>
    </w:rPr>
  </w:style>
  <w:style w:type="paragraph" w:customStyle="1" w:styleId="affff2">
    <w:name w:val="見出しマップ"/>
    <w:basedOn w:val="a"/>
    <w:rsid w:val="00B62097"/>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62097"/>
    <w:pPr>
      <w:suppressAutoHyphens/>
      <w:overflowPunct w:val="0"/>
      <w:autoSpaceDE w:val="0"/>
      <w:spacing w:before="120" w:after="120"/>
      <w:textAlignment w:val="baseline"/>
    </w:pPr>
    <w:rPr>
      <w:rFonts w:eastAsia="MS Mincho" w:cs="CG Times (WN)"/>
      <w:b/>
      <w:lang w:eastAsia="ar-SA"/>
    </w:rPr>
  </w:style>
  <w:style w:type="paragraph" w:customStyle="1" w:styleId="affff3">
    <w:name w:val="書式なし"/>
    <w:basedOn w:val="a"/>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
    <w:rsid w:val="00B62097"/>
    <w:pPr>
      <w:suppressAutoHyphens/>
      <w:overflowPunct w:val="0"/>
      <w:autoSpaceDE w:val="0"/>
      <w:spacing w:after="120"/>
      <w:textAlignment w:val="baseline"/>
    </w:pPr>
    <w:rPr>
      <w:rFonts w:eastAsia="MS Mincho" w:cs="CG Times (WN)"/>
      <w:lang w:eastAsia="ar-SA"/>
    </w:rPr>
  </w:style>
  <w:style w:type="paragraph" w:customStyle="1" w:styleId="3d">
    <w:name w:val="本文 3"/>
    <w:basedOn w:val="a"/>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
    <w:rsid w:val="00B62097"/>
    <w:pPr>
      <w:suppressAutoHyphens/>
      <w:overflowPunct w:val="0"/>
      <w:autoSpaceDE w:val="0"/>
      <w:ind w:left="567"/>
      <w:textAlignment w:val="baseline"/>
    </w:pPr>
    <w:rPr>
      <w:rFonts w:ascii="Arial" w:eastAsia="MS Mincho" w:hAnsi="Arial" w:cs="Arial"/>
      <w:lang w:eastAsia="ar-SA"/>
    </w:rPr>
  </w:style>
  <w:style w:type="paragraph" w:customStyle="1" w:styleId="affff4">
    <w:name w:val="標準インデント"/>
    <w:basedOn w:val="a"/>
    <w:rsid w:val="00B62097"/>
    <w:pPr>
      <w:suppressAutoHyphens/>
      <w:overflowPunct w:val="0"/>
      <w:autoSpaceDE w:val="0"/>
      <w:ind w:left="708"/>
      <w:textAlignment w:val="baseline"/>
    </w:pPr>
    <w:rPr>
      <w:rFonts w:eastAsia="MS Mincho" w:cs="CG Times (WN)"/>
      <w:lang w:eastAsia="ar-SA"/>
    </w:rPr>
  </w:style>
  <w:style w:type="paragraph" w:customStyle="1" w:styleId="affff5">
    <w:name w:val="記"/>
    <w:basedOn w:val="a"/>
    <w:next w:val="a"/>
    <w:rsid w:val="00B62097"/>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fff6">
    <w:name w:val="表の内容"/>
    <w:basedOn w:val="a"/>
    <w:rsid w:val="00B62097"/>
    <w:pPr>
      <w:suppressLineNumbers/>
      <w:suppressAutoHyphens/>
    </w:pPr>
    <w:rPr>
      <w:rFonts w:eastAsia="MS Mincho" w:cs="CG Times (WN)"/>
      <w:lang w:eastAsia="ar-SA"/>
    </w:rPr>
  </w:style>
  <w:style w:type="paragraph" w:customStyle="1" w:styleId="affff7">
    <w:name w:val="表の見出し"/>
    <w:basedOn w:val="affff6"/>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宋体"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宋体"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宋体"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a"/>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a"/>
    <w:rsid w:val="00B62097"/>
    <w:pPr>
      <w:shd w:val="clear" w:color="auto" w:fill="000080"/>
      <w:suppressAutoHyphens/>
    </w:pPr>
    <w:rPr>
      <w:rFonts w:ascii="Tahoma" w:eastAsia="MS Mincho" w:hAnsi="Tahoma"/>
      <w:lang w:eastAsia="ar-SA"/>
    </w:rPr>
  </w:style>
  <w:style w:type="paragraph" w:customStyle="1" w:styleId="PlainText1">
    <w:name w:val="Plain Text1"/>
    <w:basedOn w:val="a"/>
    <w:rsid w:val="00B62097"/>
    <w:pPr>
      <w:suppressAutoHyphens/>
    </w:pPr>
    <w:rPr>
      <w:rFonts w:ascii="Courier New" w:eastAsia="MS Mincho" w:hAnsi="Courier New"/>
      <w:lang w:val="nb-NO" w:eastAsia="ar-SA"/>
    </w:rPr>
  </w:style>
  <w:style w:type="paragraph" w:customStyle="1" w:styleId="CommentText1">
    <w:name w:val="Comment Text1"/>
    <w:basedOn w:val="a"/>
    <w:rsid w:val="00B62097"/>
    <w:pPr>
      <w:suppressAutoHyphens/>
    </w:pPr>
    <w:rPr>
      <w:rFonts w:eastAsia="MS Mincho"/>
      <w:lang w:eastAsia="ar-SA"/>
    </w:rPr>
  </w:style>
  <w:style w:type="paragraph" w:customStyle="1" w:styleId="List31">
    <w:name w:val="List 31"/>
    <w:basedOn w:val="a"/>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a9"/>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a9"/>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a"/>
    <w:rsid w:val="00B62097"/>
    <w:pPr>
      <w:suppressAutoHyphens/>
      <w:spacing w:after="120"/>
    </w:pPr>
    <w:rPr>
      <w:rFonts w:eastAsia="MS Mincho"/>
      <w:lang w:eastAsia="ar-SA"/>
    </w:rPr>
  </w:style>
  <w:style w:type="paragraph" w:customStyle="1" w:styleId="BodyText31">
    <w:name w:val="Body Text 31"/>
    <w:basedOn w:val="a"/>
    <w:rsid w:val="00B62097"/>
    <w:pPr>
      <w:suppressAutoHyphens/>
      <w:spacing w:after="120"/>
    </w:pPr>
    <w:rPr>
      <w:rFonts w:eastAsia="MS Mincho"/>
      <w:lang w:eastAsia="ar-SA"/>
    </w:rPr>
  </w:style>
  <w:style w:type="paragraph" w:customStyle="1" w:styleId="BodyTextIndent21">
    <w:name w:val="Body Text Indent 21"/>
    <w:basedOn w:val="a"/>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62097"/>
    <w:pPr>
      <w:suppressAutoHyphens/>
      <w:overflowPunct w:val="0"/>
      <w:autoSpaceDE w:val="0"/>
      <w:textAlignment w:val="baseline"/>
    </w:pPr>
    <w:rPr>
      <w:rFonts w:eastAsia="MS Mincho"/>
      <w:lang w:eastAsia="ar-SA"/>
    </w:rPr>
  </w:style>
  <w:style w:type="paragraph" w:customStyle="1" w:styleId="affff8">
    <w:name w:val="枠の内容"/>
    <w:basedOn w:val="aff1"/>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a"/>
    <w:next w:val="a"/>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b">
    <w:name w:val="题注1"/>
    <w:basedOn w:val="a"/>
    <w:next w:val="a"/>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a"/>
    <w:next w:val="a"/>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宋体" w:hAnsi="Times New Roman"/>
      <w:lang w:val="en-GB" w:eastAsia="ja-JP"/>
    </w:rPr>
  </w:style>
  <w:style w:type="character" w:customStyle="1" w:styleId="BodyText3Char3">
    <w:name w:val="Body Text 3 Char3"/>
    <w:rsid w:val="00B62097"/>
    <w:rPr>
      <w:rFonts w:ascii="Times New Roman" w:eastAsia="宋体"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宋体"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a2"/>
    <w:semiHidden/>
    <w:rsid w:val="00B62097"/>
  </w:style>
  <w:style w:type="numbering" w:customStyle="1" w:styleId="NoList6">
    <w:name w:val="No List6"/>
    <w:next w:val="a2"/>
    <w:semiHidden/>
    <w:rsid w:val="00B62097"/>
  </w:style>
  <w:style w:type="numbering" w:customStyle="1" w:styleId="NoList7">
    <w:name w:val="No List7"/>
    <w:next w:val="a2"/>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a2"/>
    <w:semiHidden/>
    <w:rsid w:val="00B62097"/>
  </w:style>
  <w:style w:type="numbering" w:customStyle="1" w:styleId="NoList21">
    <w:name w:val="No List21"/>
    <w:next w:val="a2"/>
    <w:semiHidden/>
    <w:rsid w:val="00B62097"/>
  </w:style>
  <w:style w:type="paragraph" w:customStyle="1" w:styleId="2f4">
    <w:name w:val="列出段落2"/>
    <w:basedOn w:val="a"/>
    <w:qFormat/>
    <w:rsid w:val="00B62097"/>
    <w:pPr>
      <w:ind w:firstLineChars="200" w:firstLine="420"/>
    </w:pPr>
    <w:rPr>
      <w:rFonts w:eastAsia="宋体"/>
      <w:lang w:eastAsia="en-GB"/>
    </w:rPr>
  </w:style>
  <w:style w:type="paragraph" w:customStyle="1" w:styleId="2f5">
    <w:name w:val="(文字) (文字)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a"/>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B62097"/>
  </w:style>
  <w:style w:type="numbering" w:customStyle="1" w:styleId="NoList12">
    <w:name w:val="No List12"/>
    <w:next w:val="a2"/>
    <w:semiHidden/>
    <w:rsid w:val="00B62097"/>
  </w:style>
  <w:style w:type="numbering" w:customStyle="1" w:styleId="NoList22">
    <w:name w:val="No List22"/>
    <w:next w:val="a2"/>
    <w:semiHidden/>
    <w:rsid w:val="00B62097"/>
  </w:style>
  <w:style w:type="numbering" w:customStyle="1" w:styleId="NoList9">
    <w:name w:val="No List9"/>
    <w:next w:val="a2"/>
    <w:semiHidden/>
    <w:rsid w:val="00B62097"/>
  </w:style>
  <w:style w:type="numbering" w:customStyle="1" w:styleId="NoList13">
    <w:name w:val="No List13"/>
    <w:next w:val="a2"/>
    <w:semiHidden/>
    <w:rsid w:val="00B62097"/>
  </w:style>
  <w:style w:type="numbering" w:customStyle="1" w:styleId="NoList23">
    <w:name w:val="No List23"/>
    <w:next w:val="a2"/>
    <w:semiHidden/>
    <w:rsid w:val="00B62097"/>
  </w:style>
  <w:style w:type="numbering" w:customStyle="1" w:styleId="NoList10">
    <w:name w:val="No List10"/>
    <w:next w:val="a2"/>
    <w:semiHidden/>
    <w:rsid w:val="00B62097"/>
  </w:style>
  <w:style w:type="character" w:customStyle="1" w:styleId="1d">
    <w:name w:val="段落フォント1"/>
    <w:rsid w:val="00B62097"/>
  </w:style>
  <w:style w:type="character" w:customStyle="1" w:styleId="1e">
    <w:name w:val="コメント参照1"/>
    <w:rsid w:val="00B62097"/>
    <w:rPr>
      <w:sz w:val="16"/>
    </w:rPr>
  </w:style>
  <w:style w:type="paragraph" w:customStyle="1" w:styleId="1f">
    <w:name w:val="図表番号1"/>
    <w:basedOn w:val="a"/>
    <w:rsid w:val="00B62097"/>
    <w:pPr>
      <w:suppressLineNumbers/>
      <w:suppressAutoHyphens/>
      <w:spacing w:before="120" w:after="120"/>
    </w:pPr>
    <w:rPr>
      <w:rFonts w:eastAsia="MS Mincho" w:cs="Mangal"/>
      <w:i/>
      <w:iCs/>
      <w:sz w:val="24"/>
      <w:szCs w:val="24"/>
      <w:lang w:eastAsia="ar-SA"/>
    </w:rPr>
  </w:style>
  <w:style w:type="paragraph" w:customStyle="1" w:styleId="1f0">
    <w:name w:val="段落番号1"/>
    <w:basedOn w:val="a9"/>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62097"/>
    <w:pPr>
      <w:ind w:left="851" w:hanging="284"/>
    </w:pPr>
  </w:style>
  <w:style w:type="paragraph" w:customStyle="1" w:styleId="1f1">
    <w:name w:val="箇条書き1"/>
    <w:basedOn w:val="a9"/>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a9"/>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f2">
    <w:name w:val="コメント文字列1"/>
    <w:basedOn w:val="a"/>
    <w:rsid w:val="00B62097"/>
    <w:pPr>
      <w:suppressAutoHyphens/>
    </w:pPr>
    <w:rPr>
      <w:rFonts w:eastAsia="MS Mincho" w:cs="CG Times (WN)"/>
      <w:lang w:eastAsia="ar-SA"/>
    </w:rPr>
  </w:style>
  <w:style w:type="paragraph" w:customStyle="1" w:styleId="1f3">
    <w:name w:val="吹き出し1"/>
    <w:basedOn w:val="a"/>
    <w:rsid w:val="00B62097"/>
    <w:pPr>
      <w:suppressAutoHyphens/>
    </w:pPr>
    <w:rPr>
      <w:rFonts w:ascii="Tahoma" w:eastAsia="MS Mincho" w:hAnsi="Tahoma" w:cs="Tahoma"/>
      <w:sz w:val="16"/>
      <w:szCs w:val="16"/>
      <w:lang w:eastAsia="ar-SA"/>
    </w:rPr>
  </w:style>
  <w:style w:type="paragraph" w:customStyle="1" w:styleId="1f4">
    <w:name w:val="コメント内容1"/>
    <w:basedOn w:val="1f2"/>
    <w:next w:val="1f2"/>
    <w:rsid w:val="00B62097"/>
    <w:rPr>
      <w:b/>
      <w:bCs/>
    </w:rPr>
  </w:style>
  <w:style w:type="paragraph" w:customStyle="1" w:styleId="1f5">
    <w:name w:val="見出しマップ1"/>
    <w:basedOn w:val="a"/>
    <w:rsid w:val="00B62097"/>
    <w:pPr>
      <w:shd w:val="clear" w:color="auto" w:fill="000080"/>
      <w:suppressAutoHyphens/>
    </w:pPr>
    <w:rPr>
      <w:rFonts w:ascii="Tahoma" w:eastAsia="MS Mincho" w:hAnsi="Tahoma" w:cs="Tahoma"/>
      <w:lang w:eastAsia="ar-SA"/>
    </w:rPr>
  </w:style>
  <w:style w:type="paragraph" w:customStyle="1" w:styleId="1f6">
    <w:name w:val="書式なし1"/>
    <w:basedOn w:val="a"/>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62097"/>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B62097"/>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B62097"/>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a2"/>
    <w:semiHidden/>
    <w:rsid w:val="00B62097"/>
  </w:style>
  <w:style w:type="numbering" w:customStyle="1" w:styleId="NoList31">
    <w:name w:val="No List31"/>
    <w:next w:val="a2"/>
    <w:semiHidden/>
    <w:rsid w:val="00B62097"/>
  </w:style>
  <w:style w:type="numbering" w:customStyle="1" w:styleId="NoList41">
    <w:name w:val="No List41"/>
    <w:next w:val="a2"/>
    <w:semiHidden/>
    <w:rsid w:val="00B62097"/>
  </w:style>
  <w:style w:type="numbering" w:customStyle="1" w:styleId="NoList51">
    <w:name w:val="No List51"/>
    <w:next w:val="a2"/>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a"/>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62097"/>
    <w:pPr>
      <w:spacing w:after="220"/>
      <w:ind w:left="1298"/>
    </w:pPr>
    <w:rPr>
      <w:rFonts w:ascii="Arial" w:eastAsia="宋体" w:hAnsi="Arial"/>
      <w:lang w:val="en-US" w:eastAsia="en-GB"/>
    </w:rPr>
  </w:style>
  <w:style w:type="character" w:customStyle="1" w:styleId="st1">
    <w:name w:val="st1"/>
    <w:rsid w:val="00B62097"/>
  </w:style>
  <w:style w:type="numbering" w:customStyle="1" w:styleId="NoList15">
    <w:name w:val="No List15"/>
    <w:next w:val="a2"/>
    <w:semiHidden/>
    <w:rsid w:val="00B62097"/>
  </w:style>
  <w:style w:type="numbering" w:customStyle="1" w:styleId="NoList16">
    <w:name w:val="No List16"/>
    <w:next w:val="a2"/>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宋体" w:hAnsi="Times New Roman"/>
      <w:sz w:val="24"/>
      <w:szCs w:val="24"/>
      <w:lang w:val="en-GB" w:eastAsia="ko-KR"/>
    </w:rPr>
  </w:style>
  <w:style w:type="paragraph" w:customStyle="1" w:styleId="Lastprinted">
    <w:name w:val="Last printed"/>
    <w:rsid w:val="00B62097"/>
    <w:rPr>
      <w:rFonts w:ascii="Times New Roman" w:eastAsia="宋体" w:hAnsi="Times New Roman"/>
      <w:sz w:val="24"/>
      <w:szCs w:val="24"/>
      <w:lang w:val="en-GB" w:eastAsia="ko-KR"/>
    </w:rPr>
  </w:style>
  <w:style w:type="paragraph" w:customStyle="1" w:styleId="Lastsavedby">
    <w:name w:val="Last saved by"/>
    <w:rsid w:val="00B62097"/>
    <w:rPr>
      <w:rFonts w:ascii="Times New Roman" w:eastAsia="宋体" w:hAnsi="Times New Roman"/>
      <w:sz w:val="24"/>
      <w:szCs w:val="24"/>
      <w:lang w:val="en-GB" w:eastAsia="ko-KR"/>
    </w:rPr>
  </w:style>
  <w:style w:type="paragraph" w:customStyle="1" w:styleId="Filename">
    <w:name w:val="Filename"/>
    <w:rsid w:val="00B62097"/>
    <w:rPr>
      <w:rFonts w:ascii="Times New Roman" w:eastAsia="宋体" w:hAnsi="Times New Roman"/>
      <w:sz w:val="24"/>
      <w:szCs w:val="24"/>
      <w:lang w:val="en-GB" w:eastAsia="ko-KR"/>
    </w:rPr>
  </w:style>
  <w:style w:type="paragraph" w:customStyle="1" w:styleId="ATC">
    <w:name w:val="ATC"/>
    <w:basedOn w:val="a"/>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6">
    <w:name w:val="吹き出し2"/>
    <w:basedOn w:val="a"/>
    <w:semiHidden/>
    <w:rsid w:val="00B62097"/>
    <w:rPr>
      <w:rFonts w:ascii="Tahoma" w:eastAsia="MS Mincho" w:hAnsi="Tahoma" w:cs="Tahoma"/>
      <w:sz w:val="16"/>
      <w:szCs w:val="16"/>
      <w:lang w:eastAsia="en-GB"/>
    </w:rPr>
  </w:style>
  <w:style w:type="numbering" w:customStyle="1" w:styleId="1f9">
    <w:name w:val="无列表1"/>
    <w:next w:val="a2"/>
    <w:semiHidden/>
    <w:rsid w:val="00B62097"/>
  </w:style>
  <w:style w:type="paragraph" w:customStyle="1" w:styleId="1030302">
    <w:name w:val="样式 样式 标题 1 + 两端对齐 段前: 0.3 行 段后: 0.3 行 行距: 单倍行距 + 段前: 0.2 行 段后: ..."/>
    <w:basedOn w:val="a"/>
    <w:autoRedefine/>
    <w:rsid w:val="00B6209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e">
    <w:name w:val="网格型3"/>
    <w:basedOn w:val="a1"/>
    <w:next w:val="af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
    <w:next w:val="a"/>
    <w:link w:val="affffa"/>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a">
    <w:name w:val="标题 字符"/>
    <w:aliases w:val="Section Header 字符"/>
    <w:basedOn w:val="a0"/>
    <w:link w:val="affff9"/>
    <w:rsid w:val="00B62097"/>
    <w:rPr>
      <w:rFonts w:ascii="Courier New" w:hAnsi="Courier New"/>
      <w:lang w:val="nb-NO" w:eastAsia="en-GB"/>
    </w:rPr>
  </w:style>
  <w:style w:type="character" w:customStyle="1" w:styleId="26">
    <w:name w:val="列表 2 字符"/>
    <w:link w:val="25"/>
    <w:rsid w:val="00B62097"/>
    <w:rPr>
      <w:rFonts w:ascii="Times New Roman" w:hAnsi="Times New Roman"/>
      <w:lang w:val="en-GB" w:eastAsia="en-US"/>
    </w:rPr>
  </w:style>
  <w:style w:type="character" w:customStyle="1" w:styleId="34">
    <w:name w:val="列表 3 字符"/>
    <w:link w:val="3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f">
    <w:name w:val="列出段落3"/>
    <w:basedOn w:val="a"/>
    <w:qFormat/>
    <w:rsid w:val="00B62097"/>
    <w:pPr>
      <w:ind w:firstLineChars="200" w:firstLine="420"/>
    </w:pPr>
    <w:rPr>
      <w:rFonts w:eastAsia="宋体"/>
      <w:lang w:eastAsia="en-GB"/>
    </w:rPr>
  </w:style>
  <w:style w:type="paragraph" w:customStyle="1" w:styleId="1fa">
    <w:name w:val="无间隔1"/>
    <w:qFormat/>
    <w:rsid w:val="00B62097"/>
    <w:rPr>
      <w:rFonts w:ascii="Times New Roman" w:eastAsia="宋体"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62097"/>
    <w:rPr>
      <w:rFonts w:ascii="Times New Roman" w:eastAsia="宋体" w:hAnsi="Times New Roman"/>
      <w:sz w:val="22"/>
      <w:lang w:val="en-GB" w:eastAsia="en-GB"/>
    </w:rPr>
  </w:style>
  <w:style w:type="paragraph" w:customStyle="1" w:styleId="48">
    <w:name w:val="列出段落4"/>
    <w:basedOn w:val="a"/>
    <w:qFormat/>
    <w:rsid w:val="00B62097"/>
    <w:pPr>
      <w:ind w:firstLineChars="200" w:firstLine="420"/>
    </w:pPr>
    <w:rPr>
      <w:rFonts w:eastAsia="宋体"/>
      <w:lang w:eastAsia="en-GB"/>
    </w:rPr>
  </w:style>
  <w:style w:type="paragraph" w:customStyle="1" w:styleId="TF1">
    <w:name w:val="TF1"/>
    <w:link w:val="TFZchn"/>
    <w:rsid w:val="00B62097"/>
    <w:pPr>
      <w:keepLines/>
      <w:spacing w:after="240"/>
      <w:jc w:val="center"/>
    </w:pPr>
    <w:rPr>
      <w:rFonts w:ascii="Arial" w:hAnsi="Arial"/>
      <w:b/>
      <w:lang w:val="en-US" w:eastAsia="en-US"/>
    </w:rPr>
  </w:style>
  <w:style w:type="numbering" w:customStyle="1" w:styleId="NoList111">
    <w:name w:val="No List111"/>
    <w:next w:val="a2"/>
    <w:semiHidden/>
    <w:rsid w:val="00B62097"/>
  </w:style>
  <w:style w:type="character" w:customStyle="1" w:styleId="3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a">
    <w:name w:val="修订4"/>
    <w:hidden/>
    <w:semiHidden/>
    <w:rsid w:val="00B62097"/>
    <w:rPr>
      <w:rFonts w:ascii="Times New Roman" w:eastAsia="Batang" w:hAnsi="Times New Roman"/>
      <w:lang w:val="en-GB" w:eastAsia="en-US"/>
    </w:rPr>
  </w:style>
  <w:style w:type="paragraph" w:customStyle="1" w:styleId="Commentnokia0">
    <w:name w:val="Comment nokia"/>
    <w:basedOn w:val="40"/>
    <w:rsid w:val="00B62097"/>
    <w:pPr>
      <w:overflowPunct w:val="0"/>
      <w:autoSpaceDE w:val="0"/>
      <w:autoSpaceDN w:val="0"/>
      <w:adjustRightInd w:val="0"/>
      <w:textAlignment w:val="baseline"/>
    </w:pPr>
    <w:rPr>
      <w:b/>
      <w:sz w:val="28"/>
      <w:lang w:eastAsia="x-none"/>
    </w:rPr>
  </w:style>
  <w:style w:type="paragraph" w:customStyle="1" w:styleId="57">
    <w:name w:val="列出段落5"/>
    <w:basedOn w:val="a"/>
    <w:qFormat/>
    <w:rsid w:val="00B62097"/>
    <w:pPr>
      <w:ind w:firstLineChars="200" w:firstLine="420"/>
    </w:pPr>
    <w:rPr>
      <w:rFonts w:eastAsia="宋体"/>
      <w:lang w:eastAsia="en-GB"/>
    </w:rPr>
  </w:style>
  <w:style w:type="paragraph" w:customStyle="1" w:styleId="58">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宋体"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a1"/>
    <w:next w:val="afd"/>
    <w:uiPriority w:val="59"/>
    <w:rsid w:val="00B6209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B62097"/>
    <w:rPr>
      <w:rFonts w:ascii="Times New Roman" w:eastAsia="宋体" w:hAnsi="Times New Roman"/>
      <w:lang w:val="en-GB" w:eastAsia="en-US"/>
    </w:rPr>
  </w:style>
  <w:style w:type="numbering" w:customStyle="1" w:styleId="NoList17">
    <w:name w:val="No List17"/>
    <w:next w:val="a2"/>
    <w:uiPriority w:val="99"/>
    <w:semiHidden/>
    <w:unhideWhenUsed/>
    <w:rsid w:val="00B62097"/>
  </w:style>
  <w:style w:type="numbering" w:customStyle="1" w:styleId="NoList18">
    <w:name w:val="No List18"/>
    <w:next w:val="a2"/>
    <w:uiPriority w:val="99"/>
    <w:semiHidden/>
    <w:rsid w:val="00B62097"/>
  </w:style>
  <w:style w:type="numbering" w:customStyle="1" w:styleId="NoList25">
    <w:name w:val="No List25"/>
    <w:next w:val="a2"/>
    <w:semiHidden/>
    <w:rsid w:val="00B62097"/>
  </w:style>
  <w:style w:type="numbering" w:customStyle="1" w:styleId="NoList32">
    <w:name w:val="No List32"/>
    <w:next w:val="a2"/>
    <w:semiHidden/>
    <w:unhideWhenUsed/>
    <w:rsid w:val="00B62097"/>
  </w:style>
  <w:style w:type="numbering" w:customStyle="1" w:styleId="110">
    <w:name w:val="목록 없음11"/>
    <w:next w:val="a2"/>
    <w:semiHidden/>
    <w:unhideWhenUsed/>
    <w:rsid w:val="00B62097"/>
  </w:style>
  <w:style w:type="numbering" w:customStyle="1" w:styleId="215">
    <w:name w:val="목록 없음21"/>
    <w:next w:val="a2"/>
    <w:semiHidden/>
    <w:rsid w:val="00B62097"/>
  </w:style>
  <w:style w:type="numbering" w:customStyle="1" w:styleId="NoList42">
    <w:name w:val="No List42"/>
    <w:next w:val="a2"/>
    <w:semiHidden/>
    <w:unhideWhenUsed/>
    <w:rsid w:val="00B62097"/>
  </w:style>
  <w:style w:type="numbering" w:customStyle="1" w:styleId="NoList52">
    <w:name w:val="No List52"/>
    <w:next w:val="a2"/>
    <w:semiHidden/>
    <w:rsid w:val="00B62097"/>
  </w:style>
  <w:style w:type="numbering" w:customStyle="1" w:styleId="NoList61">
    <w:name w:val="No List61"/>
    <w:next w:val="a2"/>
    <w:semiHidden/>
    <w:rsid w:val="00B62097"/>
  </w:style>
  <w:style w:type="numbering" w:customStyle="1" w:styleId="NoList71">
    <w:name w:val="No List71"/>
    <w:next w:val="a2"/>
    <w:semiHidden/>
    <w:rsid w:val="00B62097"/>
  </w:style>
  <w:style w:type="numbering" w:customStyle="1" w:styleId="NoList112">
    <w:name w:val="No List112"/>
    <w:next w:val="a2"/>
    <w:semiHidden/>
    <w:rsid w:val="00B62097"/>
  </w:style>
  <w:style w:type="numbering" w:customStyle="1" w:styleId="NoList211">
    <w:name w:val="No List211"/>
    <w:next w:val="a2"/>
    <w:semiHidden/>
    <w:rsid w:val="00B62097"/>
  </w:style>
  <w:style w:type="numbering" w:customStyle="1" w:styleId="NoList81">
    <w:name w:val="No List81"/>
    <w:next w:val="a2"/>
    <w:semiHidden/>
    <w:rsid w:val="00B62097"/>
  </w:style>
  <w:style w:type="numbering" w:customStyle="1" w:styleId="NoList121">
    <w:name w:val="No List121"/>
    <w:next w:val="a2"/>
    <w:semiHidden/>
    <w:rsid w:val="00B62097"/>
  </w:style>
  <w:style w:type="numbering" w:customStyle="1" w:styleId="NoList221">
    <w:name w:val="No List221"/>
    <w:next w:val="a2"/>
    <w:semiHidden/>
    <w:rsid w:val="00B62097"/>
  </w:style>
  <w:style w:type="numbering" w:customStyle="1" w:styleId="NoList91">
    <w:name w:val="No List91"/>
    <w:next w:val="a2"/>
    <w:semiHidden/>
    <w:rsid w:val="00B62097"/>
  </w:style>
  <w:style w:type="numbering" w:customStyle="1" w:styleId="NoList131">
    <w:name w:val="No List131"/>
    <w:next w:val="a2"/>
    <w:semiHidden/>
    <w:rsid w:val="00B62097"/>
  </w:style>
  <w:style w:type="numbering" w:customStyle="1" w:styleId="NoList231">
    <w:name w:val="No List231"/>
    <w:next w:val="a2"/>
    <w:semiHidden/>
    <w:rsid w:val="00B62097"/>
  </w:style>
  <w:style w:type="numbering" w:customStyle="1" w:styleId="NoList101">
    <w:name w:val="No List101"/>
    <w:next w:val="a2"/>
    <w:semiHidden/>
    <w:rsid w:val="00B62097"/>
  </w:style>
  <w:style w:type="numbering" w:customStyle="1" w:styleId="NoList141">
    <w:name w:val="No List141"/>
    <w:next w:val="a2"/>
    <w:semiHidden/>
    <w:rsid w:val="00B62097"/>
  </w:style>
  <w:style w:type="numbering" w:customStyle="1" w:styleId="NoList241">
    <w:name w:val="No List241"/>
    <w:next w:val="a2"/>
    <w:semiHidden/>
    <w:rsid w:val="00B62097"/>
  </w:style>
  <w:style w:type="numbering" w:customStyle="1" w:styleId="NoList311">
    <w:name w:val="No List311"/>
    <w:next w:val="a2"/>
    <w:semiHidden/>
    <w:rsid w:val="00B62097"/>
  </w:style>
  <w:style w:type="numbering" w:customStyle="1" w:styleId="NoList411">
    <w:name w:val="No List411"/>
    <w:next w:val="a2"/>
    <w:semiHidden/>
    <w:rsid w:val="00B62097"/>
  </w:style>
  <w:style w:type="numbering" w:customStyle="1" w:styleId="NoList511">
    <w:name w:val="No List511"/>
    <w:next w:val="a2"/>
    <w:semiHidden/>
    <w:rsid w:val="00B62097"/>
  </w:style>
  <w:style w:type="numbering" w:customStyle="1" w:styleId="NoList151">
    <w:name w:val="No List151"/>
    <w:next w:val="a2"/>
    <w:semiHidden/>
    <w:rsid w:val="00B62097"/>
  </w:style>
  <w:style w:type="numbering" w:customStyle="1" w:styleId="NoList161">
    <w:name w:val="No List161"/>
    <w:next w:val="a2"/>
    <w:semiHidden/>
    <w:rsid w:val="00B62097"/>
  </w:style>
  <w:style w:type="numbering" w:customStyle="1" w:styleId="111">
    <w:name w:val="无列表11"/>
    <w:next w:val="a2"/>
    <w:semiHidden/>
    <w:rsid w:val="00B62097"/>
  </w:style>
  <w:style w:type="numbering" w:customStyle="1" w:styleId="NoList1111">
    <w:name w:val="No List1111"/>
    <w:next w:val="a2"/>
    <w:semiHidden/>
    <w:rsid w:val="00B62097"/>
  </w:style>
  <w:style w:type="numbering" w:customStyle="1" w:styleId="NoList19">
    <w:name w:val="No List19"/>
    <w:next w:val="a2"/>
    <w:uiPriority w:val="99"/>
    <w:semiHidden/>
    <w:unhideWhenUsed/>
    <w:rsid w:val="00B62097"/>
  </w:style>
  <w:style w:type="numbering" w:customStyle="1" w:styleId="NoList110">
    <w:name w:val="No List110"/>
    <w:next w:val="a2"/>
    <w:uiPriority w:val="99"/>
    <w:semiHidden/>
    <w:rsid w:val="00B62097"/>
  </w:style>
  <w:style w:type="numbering" w:customStyle="1" w:styleId="NoList26">
    <w:name w:val="No List26"/>
    <w:next w:val="a2"/>
    <w:semiHidden/>
    <w:rsid w:val="00B62097"/>
  </w:style>
  <w:style w:type="numbering" w:customStyle="1" w:styleId="NoList33">
    <w:name w:val="No List33"/>
    <w:next w:val="a2"/>
    <w:semiHidden/>
    <w:unhideWhenUsed/>
    <w:rsid w:val="00B62097"/>
  </w:style>
  <w:style w:type="numbering" w:customStyle="1" w:styleId="120">
    <w:name w:val="목록 없음12"/>
    <w:next w:val="a2"/>
    <w:semiHidden/>
    <w:unhideWhenUsed/>
    <w:rsid w:val="00B62097"/>
  </w:style>
  <w:style w:type="numbering" w:customStyle="1" w:styleId="220">
    <w:name w:val="목록 없음22"/>
    <w:next w:val="a2"/>
    <w:semiHidden/>
    <w:rsid w:val="00B62097"/>
  </w:style>
  <w:style w:type="numbering" w:customStyle="1" w:styleId="NoList43">
    <w:name w:val="No List43"/>
    <w:next w:val="a2"/>
    <w:semiHidden/>
    <w:unhideWhenUsed/>
    <w:rsid w:val="00B62097"/>
  </w:style>
  <w:style w:type="numbering" w:customStyle="1" w:styleId="NoList53">
    <w:name w:val="No List53"/>
    <w:next w:val="a2"/>
    <w:semiHidden/>
    <w:rsid w:val="00B62097"/>
  </w:style>
  <w:style w:type="numbering" w:customStyle="1" w:styleId="NoList62">
    <w:name w:val="No List62"/>
    <w:next w:val="a2"/>
    <w:semiHidden/>
    <w:rsid w:val="00B62097"/>
  </w:style>
  <w:style w:type="numbering" w:customStyle="1" w:styleId="NoList72">
    <w:name w:val="No List72"/>
    <w:next w:val="a2"/>
    <w:semiHidden/>
    <w:rsid w:val="00B62097"/>
  </w:style>
  <w:style w:type="numbering" w:customStyle="1" w:styleId="NoList113">
    <w:name w:val="No List113"/>
    <w:next w:val="a2"/>
    <w:semiHidden/>
    <w:rsid w:val="00B62097"/>
  </w:style>
  <w:style w:type="numbering" w:customStyle="1" w:styleId="NoList212">
    <w:name w:val="No List212"/>
    <w:next w:val="a2"/>
    <w:semiHidden/>
    <w:rsid w:val="00B62097"/>
  </w:style>
  <w:style w:type="numbering" w:customStyle="1" w:styleId="NoList82">
    <w:name w:val="No List82"/>
    <w:next w:val="a2"/>
    <w:semiHidden/>
    <w:rsid w:val="00B62097"/>
  </w:style>
  <w:style w:type="numbering" w:customStyle="1" w:styleId="NoList122">
    <w:name w:val="No List122"/>
    <w:next w:val="a2"/>
    <w:semiHidden/>
    <w:rsid w:val="00B62097"/>
  </w:style>
  <w:style w:type="numbering" w:customStyle="1" w:styleId="NoList222">
    <w:name w:val="No List222"/>
    <w:next w:val="a2"/>
    <w:semiHidden/>
    <w:rsid w:val="00B62097"/>
  </w:style>
  <w:style w:type="numbering" w:customStyle="1" w:styleId="NoList92">
    <w:name w:val="No List92"/>
    <w:next w:val="a2"/>
    <w:semiHidden/>
    <w:rsid w:val="00B62097"/>
  </w:style>
  <w:style w:type="numbering" w:customStyle="1" w:styleId="NoList132">
    <w:name w:val="No List132"/>
    <w:next w:val="a2"/>
    <w:semiHidden/>
    <w:rsid w:val="00B62097"/>
  </w:style>
  <w:style w:type="numbering" w:customStyle="1" w:styleId="NoList232">
    <w:name w:val="No List232"/>
    <w:next w:val="a2"/>
    <w:semiHidden/>
    <w:rsid w:val="00B62097"/>
  </w:style>
  <w:style w:type="numbering" w:customStyle="1" w:styleId="NoList102">
    <w:name w:val="No List102"/>
    <w:next w:val="a2"/>
    <w:semiHidden/>
    <w:rsid w:val="00B62097"/>
  </w:style>
  <w:style w:type="numbering" w:customStyle="1" w:styleId="NoList142">
    <w:name w:val="No List142"/>
    <w:next w:val="a2"/>
    <w:semiHidden/>
    <w:rsid w:val="00B62097"/>
  </w:style>
  <w:style w:type="numbering" w:customStyle="1" w:styleId="NoList242">
    <w:name w:val="No List242"/>
    <w:next w:val="a2"/>
    <w:semiHidden/>
    <w:rsid w:val="00B62097"/>
  </w:style>
  <w:style w:type="numbering" w:customStyle="1" w:styleId="NoList312">
    <w:name w:val="No List312"/>
    <w:next w:val="a2"/>
    <w:semiHidden/>
    <w:rsid w:val="00B62097"/>
  </w:style>
  <w:style w:type="numbering" w:customStyle="1" w:styleId="NoList412">
    <w:name w:val="No List412"/>
    <w:next w:val="a2"/>
    <w:semiHidden/>
    <w:rsid w:val="00B62097"/>
  </w:style>
  <w:style w:type="numbering" w:customStyle="1" w:styleId="NoList512">
    <w:name w:val="No List512"/>
    <w:next w:val="a2"/>
    <w:semiHidden/>
    <w:rsid w:val="00B62097"/>
  </w:style>
  <w:style w:type="numbering" w:customStyle="1" w:styleId="NoList152">
    <w:name w:val="No List152"/>
    <w:next w:val="a2"/>
    <w:semiHidden/>
    <w:rsid w:val="00B62097"/>
  </w:style>
  <w:style w:type="numbering" w:customStyle="1" w:styleId="NoList162">
    <w:name w:val="No List162"/>
    <w:next w:val="a2"/>
    <w:semiHidden/>
    <w:rsid w:val="00B62097"/>
  </w:style>
  <w:style w:type="numbering" w:customStyle="1" w:styleId="121">
    <w:name w:val="无列表12"/>
    <w:next w:val="a2"/>
    <w:semiHidden/>
    <w:rsid w:val="00B62097"/>
  </w:style>
  <w:style w:type="numbering" w:customStyle="1" w:styleId="NoList1112">
    <w:name w:val="No List1112"/>
    <w:next w:val="a2"/>
    <w:semiHidden/>
    <w:rsid w:val="00B62097"/>
  </w:style>
  <w:style w:type="paragraph" w:customStyle="1" w:styleId="TAHCarNotBold">
    <w:name w:val="TAH Car + Not Bold"/>
    <w:basedOn w:val="a"/>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宋体"/>
      <w:lang w:val="en-GB"/>
    </w:rPr>
  </w:style>
  <w:style w:type="character" w:customStyle="1" w:styleId="CommentSubjectChar2">
    <w:name w:val="Comment Subject Char2"/>
    <w:uiPriority w:val="99"/>
    <w:rsid w:val="00B62097"/>
    <w:rPr>
      <w:rFonts w:eastAsia="宋体"/>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宋体"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a"/>
    <w:qFormat/>
    <w:rsid w:val="00B62097"/>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62097"/>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宋体"/>
      <w:lang w:eastAsia="en-GB"/>
    </w:rPr>
  </w:style>
  <w:style w:type="numbering" w:customStyle="1" w:styleId="2f7">
    <w:name w:val="无列表2"/>
    <w:next w:val="a2"/>
    <w:uiPriority w:val="99"/>
    <w:semiHidden/>
    <w:unhideWhenUsed/>
    <w:rsid w:val="00B62097"/>
  </w:style>
  <w:style w:type="numbering" w:customStyle="1" w:styleId="3f1">
    <w:name w:val="无列表3"/>
    <w:next w:val="a2"/>
    <w:uiPriority w:val="99"/>
    <w:semiHidden/>
    <w:unhideWhenUsed/>
    <w:rsid w:val="00B62097"/>
  </w:style>
  <w:style w:type="table" w:customStyle="1" w:styleId="1fb">
    <w:name w:val="网格型1"/>
    <w:basedOn w:val="a1"/>
    <w:next w:val="af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62097"/>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B62097"/>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a"/>
    <w:rsid w:val="00B62097"/>
    <w:pPr>
      <w:spacing w:after="120"/>
      <w:ind w:left="0" w:firstLine="0"/>
    </w:pPr>
    <w:rPr>
      <w:rFonts w:eastAsia="宋体"/>
      <w:b/>
      <w:lang w:eastAsia="en-GB"/>
    </w:rPr>
  </w:style>
  <w:style w:type="paragraph" w:customStyle="1" w:styleId="ReferenceLine">
    <w:name w:val="Reference Line"/>
    <w:basedOn w:val="aff1"/>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B62097"/>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d">
    <w:name w:val="標準太字"/>
    <w:autoRedefine/>
    <w:rsid w:val="00B62097"/>
    <w:rPr>
      <w:b/>
    </w:rPr>
  </w:style>
  <w:style w:type="paragraph" w:customStyle="1" w:styleId="xl24">
    <w:name w:val="xl24"/>
    <w:basedOn w:val="a"/>
    <w:rsid w:val="00B62097"/>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B62097"/>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6209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62097"/>
    <w:pPr>
      <w:pBdr>
        <w:top w:val="none" w:sz="0" w:space="0" w:color="auto"/>
      </w:pBdr>
      <w:tabs>
        <w:tab w:val="clear" w:pos="432"/>
        <w:tab w:val="num" w:pos="360"/>
      </w:tabs>
      <w:spacing w:before="480"/>
      <w:ind w:left="578" w:hanging="578"/>
      <w:outlineLvl w:val="1"/>
    </w:pPr>
    <w:rPr>
      <w:sz w:val="24"/>
    </w:rPr>
  </w:style>
  <w:style w:type="character" w:styleId="HTML3">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a"/>
    <w:rsid w:val="00B62097"/>
    <w:pPr>
      <w:autoSpaceDE w:val="0"/>
      <w:autoSpaceDN w:val="0"/>
      <w:adjustRightInd w:val="0"/>
      <w:spacing w:after="0"/>
    </w:pPr>
    <w:rPr>
      <w:rFonts w:ascii="Arial" w:eastAsia="宋体"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a"/>
    <w:rsid w:val="00B62097"/>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a2"/>
    <w:semiHidden/>
    <w:rsid w:val="00B62097"/>
  </w:style>
  <w:style w:type="character" w:customStyle="1" w:styleId="412">
    <w:name w:val="(文字) (文字)41"/>
    <w:rsid w:val="00B62097"/>
    <w:rPr>
      <w:rFonts w:ascii="MS Mincho" w:eastAsia="MS Mincho" w:hAnsi="MS Mincho" w:hint="eastAsia"/>
      <w:lang w:val="en-GB" w:eastAsia="ar-SA" w:bidi="ar-SA"/>
    </w:rPr>
  </w:style>
  <w:style w:type="numbering" w:customStyle="1" w:styleId="NoList27">
    <w:name w:val="No List27"/>
    <w:next w:val="a2"/>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a2"/>
    <w:uiPriority w:val="99"/>
    <w:semiHidden/>
    <w:unhideWhenUsed/>
    <w:rsid w:val="00B62097"/>
  </w:style>
  <w:style w:type="table" w:customStyle="1" w:styleId="TableGrid7">
    <w:name w:val="Table Grid7"/>
    <w:basedOn w:val="a1"/>
    <w:next w:val="af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72">
    <w:name w:val="修订7"/>
    <w:hidden/>
    <w:semiHidden/>
    <w:rsid w:val="00B62097"/>
    <w:rPr>
      <w:rFonts w:ascii="Times New Roman" w:eastAsia="MS Mincho" w:hAnsi="Times New Roman"/>
      <w:lang w:val="en-GB" w:eastAsia="en-US"/>
    </w:rPr>
  </w:style>
  <w:style w:type="character" w:customStyle="1" w:styleId="affffc">
    <w:name w:val="无间隔 字符"/>
    <w:link w:val="affffb"/>
    <w:uiPriority w:val="1"/>
    <w:rsid w:val="00B62097"/>
    <w:rPr>
      <w:rFonts w:ascii="Times New Roman" w:eastAsia="宋体" w:hAnsi="Times New Roman"/>
      <w:lang w:val="en-GB" w:eastAsia="en-US"/>
    </w:rPr>
  </w:style>
  <w:style w:type="paragraph" w:customStyle="1" w:styleId="Pl0">
    <w:name w:val="Pl"/>
    <w:basedOn w:val="a"/>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B62097"/>
    <w:rPr>
      <w:rFonts w:ascii="Times New Roman" w:eastAsia="MS Mincho" w:hAnsi="Times New Roman"/>
      <w:lang w:val="en-GB" w:eastAsia="en-US"/>
    </w:rPr>
  </w:style>
  <w:style w:type="numbering" w:customStyle="1" w:styleId="1110">
    <w:name w:val="无列表111"/>
    <w:next w:val="a2"/>
    <w:semiHidden/>
    <w:rsid w:val="00B62097"/>
  </w:style>
  <w:style w:type="paragraph" w:customStyle="1" w:styleId="wordsection1">
    <w:name w:val="wordsection1"/>
    <w:basedOn w:val="a"/>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62097"/>
  </w:style>
  <w:style w:type="numbering" w:customStyle="1" w:styleId="NoList114">
    <w:name w:val="No List114"/>
    <w:next w:val="a2"/>
    <w:semiHidden/>
    <w:rsid w:val="00B62097"/>
  </w:style>
  <w:style w:type="numbering" w:customStyle="1" w:styleId="NoList210">
    <w:name w:val="No List210"/>
    <w:next w:val="a2"/>
    <w:semiHidden/>
    <w:rsid w:val="00B62097"/>
  </w:style>
  <w:style w:type="numbering" w:customStyle="1" w:styleId="NoList34">
    <w:name w:val="No List34"/>
    <w:next w:val="a2"/>
    <w:semiHidden/>
    <w:unhideWhenUsed/>
    <w:rsid w:val="00B62097"/>
  </w:style>
  <w:style w:type="numbering" w:customStyle="1" w:styleId="130">
    <w:name w:val="목록 없음13"/>
    <w:next w:val="a2"/>
    <w:semiHidden/>
    <w:unhideWhenUsed/>
    <w:rsid w:val="00B62097"/>
  </w:style>
  <w:style w:type="numbering" w:customStyle="1" w:styleId="230">
    <w:name w:val="목록 없음23"/>
    <w:next w:val="a2"/>
    <w:semiHidden/>
    <w:rsid w:val="00B62097"/>
  </w:style>
  <w:style w:type="numbering" w:customStyle="1" w:styleId="NoList44">
    <w:name w:val="No List44"/>
    <w:next w:val="a2"/>
    <w:semiHidden/>
    <w:unhideWhenUsed/>
    <w:rsid w:val="00B62097"/>
  </w:style>
  <w:style w:type="numbering" w:customStyle="1" w:styleId="NoList54">
    <w:name w:val="No List54"/>
    <w:next w:val="a2"/>
    <w:semiHidden/>
    <w:rsid w:val="00B62097"/>
  </w:style>
  <w:style w:type="numbering" w:customStyle="1" w:styleId="NoList63">
    <w:name w:val="No List63"/>
    <w:next w:val="a2"/>
    <w:semiHidden/>
    <w:rsid w:val="00B62097"/>
  </w:style>
  <w:style w:type="numbering" w:customStyle="1" w:styleId="NoList73">
    <w:name w:val="No List73"/>
    <w:next w:val="a2"/>
    <w:semiHidden/>
    <w:rsid w:val="00B62097"/>
  </w:style>
  <w:style w:type="numbering" w:customStyle="1" w:styleId="NoList115">
    <w:name w:val="No List115"/>
    <w:next w:val="a2"/>
    <w:semiHidden/>
    <w:rsid w:val="00B62097"/>
  </w:style>
  <w:style w:type="numbering" w:customStyle="1" w:styleId="NoList213">
    <w:name w:val="No List213"/>
    <w:next w:val="a2"/>
    <w:semiHidden/>
    <w:rsid w:val="00B62097"/>
  </w:style>
  <w:style w:type="numbering" w:customStyle="1" w:styleId="NoList83">
    <w:name w:val="No List83"/>
    <w:next w:val="a2"/>
    <w:semiHidden/>
    <w:rsid w:val="00B62097"/>
  </w:style>
  <w:style w:type="numbering" w:customStyle="1" w:styleId="NoList123">
    <w:name w:val="No List123"/>
    <w:next w:val="a2"/>
    <w:semiHidden/>
    <w:rsid w:val="00B62097"/>
  </w:style>
  <w:style w:type="numbering" w:customStyle="1" w:styleId="NoList223">
    <w:name w:val="No List223"/>
    <w:next w:val="a2"/>
    <w:semiHidden/>
    <w:rsid w:val="00B62097"/>
  </w:style>
  <w:style w:type="numbering" w:customStyle="1" w:styleId="NoList93">
    <w:name w:val="No List93"/>
    <w:next w:val="a2"/>
    <w:semiHidden/>
    <w:rsid w:val="00B62097"/>
  </w:style>
  <w:style w:type="numbering" w:customStyle="1" w:styleId="NoList133">
    <w:name w:val="No List133"/>
    <w:next w:val="a2"/>
    <w:semiHidden/>
    <w:rsid w:val="00B62097"/>
  </w:style>
  <w:style w:type="numbering" w:customStyle="1" w:styleId="NoList233">
    <w:name w:val="No List233"/>
    <w:next w:val="a2"/>
    <w:semiHidden/>
    <w:rsid w:val="00B62097"/>
  </w:style>
  <w:style w:type="numbering" w:customStyle="1" w:styleId="NoList103">
    <w:name w:val="No List103"/>
    <w:next w:val="a2"/>
    <w:semiHidden/>
    <w:rsid w:val="00B62097"/>
  </w:style>
  <w:style w:type="numbering" w:customStyle="1" w:styleId="NoList143">
    <w:name w:val="No List143"/>
    <w:next w:val="a2"/>
    <w:semiHidden/>
    <w:rsid w:val="00B62097"/>
  </w:style>
  <w:style w:type="numbering" w:customStyle="1" w:styleId="NoList243">
    <w:name w:val="No List243"/>
    <w:next w:val="a2"/>
    <w:semiHidden/>
    <w:rsid w:val="00B62097"/>
  </w:style>
  <w:style w:type="numbering" w:customStyle="1" w:styleId="NoList313">
    <w:name w:val="No List313"/>
    <w:next w:val="a2"/>
    <w:semiHidden/>
    <w:rsid w:val="00B62097"/>
  </w:style>
  <w:style w:type="numbering" w:customStyle="1" w:styleId="NoList413">
    <w:name w:val="No List413"/>
    <w:next w:val="a2"/>
    <w:semiHidden/>
    <w:rsid w:val="00B62097"/>
  </w:style>
  <w:style w:type="numbering" w:customStyle="1" w:styleId="NoList513">
    <w:name w:val="No List513"/>
    <w:next w:val="a2"/>
    <w:semiHidden/>
    <w:rsid w:val="00B62097"/>
  </w:style>
  <w:style w:type="numbering" w:customStyle="1" w:styleId="NoList153">
    <w:name w:val="No List153"/>
    <w:next w:val="a2"/>
    <w:semiHidden/>
    <w:rsid w:val="00B62097"/>
  </w:style>
  <w:style w:type="numbering" w:customStyle="1" w:styleId="NoList163">
    <w:name w:val="No List163"/>
    <w:next w:val="a2"/>
    <w:semiHidden/>
    <w:rsid w:val="00B62097"/>
  </w:style>
  <w:style w:type="numbering" w:customStyle="1" w:styleId="131">
    <w:name w:val="无列表13"/>
    <w:next w:val="a2"/>
    <w:semiHidden/>
    <w:rsid w:val="00B62097"/>
  </w:style>
  <w:style w:type="numbering" w:customStyle="1" w:styleId="NoList1113">
    <w:name w:val="No List1113"/>
    <w:next w:val="a2"/>
    <w:semiHidden/>
    <w:rsid w:val="00B62097"/>
  </w:style>
  <w:style w:type="numbering" w:customStyle="1" w:styleId="NoList171">
    <w:name w:val="No List171"/>
    <w:next w:val="a2"/>
    <w:uiPriority w:val="99"/>
    <w:semiHidden/>
    <w:unhideWhenUsed/>
    <w:rsid w:val="00B62097"/>
  </w:style>
  <w:style w:type="numbering" w:customStyle="1" w:styleId="NoList181">
    <w:name w:val="No List181"/>
    <w:next w:val="a2"/>
    <w:uiPriority w:val="99"/>
    <w:semiHidden/>
    <w:rsid w:val="00B62097"/>
  </w:style>
  <w:style w:type="numbering" w:customStyle="1" w:styleId="NoList251">
    <w:name w:val="No List251"/>
    <w:next w:val="a2"/>
    <w:semiHidden/>
    <w:rsid w:val="00B62097"/>
  </w:style>
  <w:style w:type="numbering" w:customStyle="1" w:styleId="NoList321">
    <w:name w:val="No List321"/>
    <w:next w:val="a2"/>
    <w:semiHidden/>
    <w:unhideWhenUsed/>
    <w:rsid w:val="00B62097"/>
  </w:style>
  <w:style w:type="numbering" w:customStyle="1" w:styleId="1111">
    <w:name w:val="목록 없음111"/>
    <w:next w:val="a2"/>
    <w:semiHidden/>
    <w:unhideWhenUsed/>
    <w:rsid w:val="00B62097"/>
  </w:style>
  <w:style w:type="numbering" w:customStyle="1" w:styleId="2110">
    <w:name w:val="목록 없음211"/>
    <w:next w:val="a2"/>
    <w:semiHidden/>
    <w:rsid w:val="00B62097"/>
  </w:style>
  <w:style w:type="numbering" w:customStyle="1" w:styleId="NoList421">
    <w:name w:val="No List421"/>
    <w:next w:val="a2"/>
    <w:semiHidden/>
    <w:unhideWhenUsed/>
    <w:rsid w:val="00B62097"/>
  </w:style>
  <w:style w:type="numbering" w:customStyle="1" w:styleId="NoList521">
    <w:name w:val="No List521"/>
    <w:next w:val="a2"/>
    <w:semiHidden/>
    <w:rsid w:val="00B62097"/>
  </w:style>
  <w:style w:type="numbering" w:customStyle="1" w:styleId="NoList611">
    <w:name w:val="No List611"/>
    <w:next w:val="a2"/>
    <w:semiHidden/>
    <w:rsid w:val="00B62097"/>
  </w:style>
  <w:style w:type="numbering" w:customStyle="1" w:styleId="NoList711">
    <w:name w:val="No List711"/>
    <w:next w:val="a2"/>
    <w:semiHidden/>
    <w:rsid w:val="00B62097"/>
  </w:style>
  <w:style w:type="numbering" w:customStyle="1" w:styleId="NoList1121">
    <w:name w:val="No List1121"/>
    <w:next w:val="a2"/>
    <w:semiHidden/>
    <w:rsid w:val="00B62097"/>
  </w:style>
  <w:style w:type="numbering" w:customStyle="1" w:styleId="NoList2111">
    <w:name w:val="No List2111"/>
    <w:next w:val="a2"/>
    <w:semiHidden/>
    <w:rsid w:val="00B62097"/>
  </w:style>
  <w:style w:type="numbering" w:customStyle="1" w:styleId="NoList811">
    <w:name w:val="No List811"/>
    <w:next w:val="a2"/>
    <w:semiHidden/>
    <w:rsid w:val="00B62097"/>
  </w:style>
  <w:style w:type="numbering" w:customStyle="1" w:styleId="NoList1211">
    <w:name w:val="No List1211"/>
    <w:next w:val="a2"/>
    <w:semiHidden/>
    <w:rsid w:val="00B62097"/>
  </w:style>
  <w:style w:type="numbering" w:customStyle="1" w:styleId="NoList2211">
    <w:name w:val="No List2211"/>
    <w:next w:val="a2"/>
    <w:semiHidden/>
    <w:rsid w:val="00B62097"/>
  </w:style>
  <w:style w:type="numbering" w:customStyle="1" w:styleId="NoList911">
    <w:name w:val="No List911"/>
    <w:next w:val="a2"/>
    <w:semiHidden/>
    <w:rsid w:val="00B62097"/>
  </w:style>
  <w:style w:type="numbering" w:customStyle="1" w:styleId="NoList1311">
    <w:name w:val="No List1311"/>
    <w:next w:val="a2"/>
    <w:semiHidden/>
    <w:rsid w:val="00B62097"/>
  </w:style>
  <w:style w:type="numbering" w:customStyle="1" w:styleId="NoList2311">
    <w:name w:val="No List2311"/>
    <w:next w:val="a2"/>
    <w:semiHidden/>
    <w:rsid w:val="00B62097"/>
  </w:style>
  <w:style w:type="numbering" w:customStyle="1" w:styleId="NoList1011">
    <w:name w:val="No List1011"/>
    <w:next w:val="a2"/>
    <w:semiHidden/>
    <w:rsid w:val="00B62097"/>
  </w:style>
  <w:style w:type="numbering" w:customStyle="1" w:styleId="NoList1411">
    <w:name w:val="No List1411"/>
    <w:next w:val="a2"/>
    <w:semiHidden/>
    <w:rsid w:val="00B62097"/>
  </w:style>
  <w:style w:type="numbering" w:customStyle="1" w:styleId="NoList2411">
    <w:name w:val="No List2411"/>
    <w:next w:val="a2"/>
    <w:semiHidden/>
    <w:rsid w:val="00B62097"/>
  </w:style>
  <w:style w:type="numbering" w:customStyle="1" w:styleId="NoList3111">
    <w:name w:val="No List3111"/>
    <w:next w:val="a2"/>
    <w:semiHidden/>
    <w:rsid w:val="00B62097"/>
  </w:style>
  <w:style w:type="numbering" w:customStyle="1" w:styleId="NoList4111">
    <w:name w:val="No List4111"/>
    <w:next w:val="a2"/>
    <w:semiHidden/>
    <w:rsid w:val="00B62097"/>
  </w:style>
  <w:style w:type="numbering" w:customStyle="1" w:styleId="NoList5111">
    <w:name w:val="No List5111"/>
    <w:next w:val="a2"/>
    <w:semiHidden/>
    <w:rsid w:val="00B62097"/>
  </w:style>
  <w:style w:type="numbering" w:customStyle="1" w:styleId="NoList1511">
    <w:name w:val="No List1511"/>
    <w:next w:val="a2"/>
    <w:semiHidden/>
    <w:rsid w:val="00B62097"/>
  </w:style>
  <w:style w:type="numbering" w:customStyle="1" w:styleId="NoList1611">
    <w:name w:val="No List1611"/>
    <w:next w:val="a2"/>
    <w:semiHidden/>
    <w:rsid w:val="00B62097"/>
  </w:style>
  <w:style w:type="numbering" w:customStyle="1" w:styleId="NoList11111">
    <w:name w:val="No List11111"/>
    <w:next w:val="a2"/>
    <w:semiHidden/>
    <w:rsid w:val="00B62097"/>
  </w:style>
  <w:style w:type="numbering" w:customStyle="1" w:styleId="NoList191">
    <w:name w:val="No List191"/>
    <w:next w:val="a2"/>
    <w:uiPriority w:val="99"/>
    <w:semiHidden/>
    <w:unhideWhenUsed/>
    <w:rsid w:val="00B62097"/>
  </w:style>
  <w:style w:type="numbering" w:customStyle="1" w:styleId="NoList1101">
    <w:name w:val="No List1101"/>
    <w:next w:val="a2"/>
    <w:uiPriority w:val="99"/>
    <w:semiHidden/>
    <w:rsid w:val="00B62097"/>
  </w:style>
  <w:style w:type="numbering" w:customStyle="1" w:styleId="NoList261">
    <w:name w:val="No List261"/>
    <w:next w:val="a2"/>
    <w:semiHidden/>
    <w:rsid w:val="00B62097"/>
  </w:style>
  <w:style w:type="numbering" w:customStyle="1" w:styleId="NoList331">
    <w:name w:val="No List331"/>
    <w:next w:val="a2"/>
    <w:semiHidden/>
    <w:unhideWhenUsed/>
    <w:rsid w:val="00B62097"/>
  </w:style>
  <w:style w:type="numbering" w:customStyle="1" w:styleId="1210">
    <w:name w:val="목록 없음121"/>
    <w:next w:val="a2"/>
    <w:semiHidden/>
    <w:unhideWhenUsed/>
    <w:rsid w:val="00B62097"/>
  </w:style>
  <w:style w:type="numbering" w:customStyle="1" w:styleId="221">
    <w:name w:val="목록 없음221"/>
    <w:next w:val="a2"/>
    <w:semiHidden/>
    <w:rsid w:val="00B62097"/>
  </w:style>
  <w:style w:type="numbering" w:customStyle="1" w:styleId="NoList431">
    <w:name w:val="No List431"/>
    <w:next w:val="a2"/>
    <w:semiHidden/>
    <w:unhideWhenUsed/>
    <w:rsid w:val="00B62097"/>
  </w:style>
  <w:style w:type="numbering" w:customStyle="1" w:styleId="NoList531">
    <w:name w:val="No List531"/>
    <w:next w:val="a2"/>
    <w:semiHidden/>
    <w:rsid w:val="00B62097"/>
  </w:style>
  <w:style w:type="numbering" w:customStyle="1" w:styleId="NoList621">
    <w:name w:val="No List621"/>
    <w:next w:val="a2"/>
    <w:semiHidden/>
    <w:rsid w:val="00B62097"/>
  </w:style>
  <w:style w:type="numbering" w:customStyle="1" w:styleId="NoList721">
    <w:name w:val="No List721"/>
    <w:next w:val="a2"/>
    <w:semiHidden/>
    <w:rsid w:val="00B62097"/>
  </w:style>
  <w:style w:type="numbering" w:customStyle="1" w:styleId="NoList1131">
    <w:name w:val="No List1131"/>
    <w:next w:val="a2"/>
    <w:semiHidden/>
    <w:rsid w:val="00B62097"/>
  </w:style>
  <w:style w:type="numbering" w:customStyle="1" w:styleId="NoList2121">
    <w:name w:val="No List2121"/>
    <w:next w:val="a2"/>
    <w:semiHidden/>
    <w:rsid w:val="00B62097"/>
  </w:style>
  <w:style w:type="numbering" w:customStyle="1" w:styleId="NoList821">
    <w:name w:val="No List821"/>
    <w:next w:val="a2"/>
    <w:semiHidden/>
    <w:rsid w:val="00B62097"/>
  </w:style>
  <w:style w:type="numbering" w:customStyle="1" w:styleId="NoList1221">
    <w:name w:val="No List1221"/>
    <w:next w:val="a2"/>
    <w:semiHidden/>
    <w:rsid w:val="00B62097"/>
  </w:style>
  <w:style w:type="numbering" w:customStyle="1" w:styleId="NoList2221">
    <w:name w:val="No List2221"/>
    <w:next w:val="a2"/>
    <w:semiHidden/>
    <w:rsid w:val="00B62097"/>
  </w:style>
  <w:style w:type="numbering" w:customStyle="1" w:styleId="NoList921">
    <w:name w:val="No List921"/>
    <w:next w:val="a2"/>
    <w:semiHidden/>
    <w:rsid w:val="00B62097"/>
  </w:style>
  <w:style w:type="numbering" w:customStyle="1" w:styleId="NoList1321">
    <w:name w:val="No List1321"/>
    <w:next w:val="a2"/>
    <w:semiHidden/>
    <w:rsid w:val="00B62097"/>
  </w:style>
  <w:style w:type="numbering" w:customStyle="1" w:styleId="NoList2321">
    <w:name w:val="No List2321"/>
    <w:next w:val="a2"/>
    <w:semiHidden/>
    <w:rsid w:val="00B62097"/>
  </w:style>
  <w:style w:type="numbering" w:customStyle="1" w:styleId="NoList1021">
    <w:name w:val="No List1021"/>
    <w:next w:val="a2"/>
    <w:semiHidden/>
    <w:rsid w:val="00B62097"/>
  </w:style>
  <w:style w:type="numbering" w:customStyle="1" w:styleId="NoList1421">
    <w:name w:val="No List1421"/>
    <w:next w:val="a2"/>
    <w:semiHidden/>
    <w:rsid w:val="00B62097"/>
  </w:style>
  <w:style w:type="numbering" w:customStyle="1" w:styleId="NoList2421">
    <w:name w:val="No List2421"/>
    <w:next w:val="a2"/>
    <w:semiHidden/>
    <w:rsid w:val="00B62097"/>
  </w:style>
  <w:style w:type="numbering" w:customStyle="1" w:styleId="NoList3121">
    <w:name w:val="No List3121"/>
    <w:next w:val="a2"/>
    <w:semiHidden/>
    <w:rsid w:val="00B62097"/>
  </w:style>
  <w:style w:type="numbering" w:customStyle="1" w:styleId="NoList4121">
    <w:name w:val="No List4121"/>
    <w:next w:val="a2"/>
    <w:semiHidden/>
    <w:rsid w:val="00B62097"/>
  </w:style>
  <w:style w:type="numbering" w:customStyle="1" w:styleId="NoList5121">
    <w:name w:val="No List5121"/>
    <w:next w:val="a2"/>
    <w:semiHidden/>
    <w:rsid w:val="00B62097"/>
  </w:style>
  <w:style w:type="numbering" w:customStyle="1" w:styleId="NoList1521">
    <w:name w:val="No List1521"/>
    <w:next w:val="a2"/>
    <w:semiHidden/>
    <w:rsid w:val="00B62097"/>
  </w:style>
  <w:style w:type="numbering" w:customStyle="1" w:styleId="NoList1621">
    <w:name w:val="No List1621"/>
    <w:next w:val="a2"/>
    <w:semiHidden/>
    <w:rsid w:val="00B62097"/>
  </w:style>
  <w:style w:type="numbering" w:customStyle="1" w:styleId="1211">
    <w:name w:val="无列表121"/>
    <w:next w:val="a2"/>
    <w:semiHidden/>
    <w:rsid w:val="00B62097"/>
  </w:style>
  <w:style w:type="numbering" w:customStyle="1" w:styleId="NoList11121">
    <w:name w:val="No List11121"/>
    <w:next w:val="a2"/>
    <w:semiHidden/>
    <w:rsid w:val="00B62097"/>
  </w:style>
  <w:style w:type="numbering" w:customStyle="1" w:styleId="216">
    <w:name w:val="无列表21"/>
    <w:next w:val="a2"/>
    <w:uiPriority w:val="99"/>
    <w:semiHidden/>
    <w:unhideWhenUsed/>
    <w:rsid w:val="00B62097"/>
  </w:style>
  <w:style w:type="numbering" w:customStyle="1" w:styleId="313">
    <w:name w:val="无列表31"/>
    <w:next w:val="a2"/>
    <w:uiPriority w:val="99"/>
    <w:semiHidden/>
    <w:unhideWhenUsed/>
    <w:rsid w:val="00B62097"/>
  </w:style>
  <w:style w:type="numbering" w:customStyle="1" w:styleId="NoList201">
    <w:name w:val="No List201"/>
    <w:next w:val="a2"/>
    <w:semiHidden/>
    <w:rsid w:val="00B62097"/>
  </w:style>
  <w:style w:type="numbering" w:customStyle="1" w:styleId="NoList271">
    <w:name w:val="No List271"/>
    <w:next w:val="a2"/>
    <w:uiPriority w:val="99"/>
    <w:semiHidden/>
    <w:unhideWhenUsed/>
    <w:rsid w:val="00B62097"/>
  </w:style>
  <w:style w:type="numbering" w:customStyle="1" w:styleId="NoList281">
    <w:name w:val="No List281"/>
    <w:next w:val="a2"/>
    <w:uiPriority w:val="99"/>
    <w:semiHidden/>
    <w:unhideWhenUsed/>
    <w:rsid w:val="00B62097"/>
  </w:style>
  <w:style w:type="paragraph" w:customStyle="1" w:styleId="82">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2f8">
    <w:name w:val="无间隔2"/>
    <w:qFormat/>
    <w:rsid w:val="00B62097"/>
    <w:rPr>
      <w:rFonts w:ascii="Times New Roman" w:eastAsia="宋体" w:hAnsi="Times New Roman"/>
      <w:lang w:val="en-GB" w:eastAsia="en-US"/>
    </w:rPr>
  </w:style>
  <w:style w:type="paragraph" w:customStyle="1" w:styleId="2f9">
    <w:name w:val="无间隔2"/>
    <w:qFormat/>
    <w:rsid w:val="00B62097"/>
    <w:rPr>
      <w:rFonts w:ascii="Times New Roman" w:eastAsia="宋体" w:hAnsi="Times New Roman"/>
      <w:lang w:val="en-GB" w:eastAsia="en-US"/>
    </w:rPr>
  </w:style>
  <w:style w:type="paragraph" w:customStyle="1" w:styleId="Objetducommentaire">
    <w:name w:val="Objet du commentaire"/>
    <w:basedOn w:val="af"/>
    <w:next w:val="af"/>
    <w:semiHidden/>
    <w:rsid w:val="00B62097"/>
    <w:rPr>
      <w:rFonts w:eastAsia="PMingLiU"/>
      <w:b/>
      <w:bCs/>
      <w:lang w:eastAsia="x-none"/>
    </w:rPr>
  </w:style>
  <w:style w:type="paragraph" w:customStyle="1" w:styleId="Textedebulles">
    <w:name w:val="Texte de bulles"/>
    <w:basedOn w:val="a"/>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宋体"/>
      <w:sz w:val="16"/>
      <w:szCs w:val="16"/>
      <w:lang w:eastAsia="x-none"/>
    </w:rPr>
  </w:style>
  <w:style w:type="paragraph" w:customStyle="1" w:styleId="xl22">
    <w:name w:val="xl22"/>
    <w:basedOn w:val="a"/>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f2">
    <w:name w:val="吹き出し3"/>
    <w:basedOn w:val="a"/>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宋体" w:hAnsi="Arial"/>
      <w:lang w:val="en-US" w:eastAsia="en-GB"/>
    </w:rPr>
  </w:style>
  <w:style w:type="paragraph" w:customStyle="1" w:styleId="TableContent-Bulleted">
    <w:name w:val="Table Content - Bulleted"/>
    <w:basedOn w:val="a"/>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a"/>
    <w:rsid w:val="00B62097"/>
    <w:pPr>
      <w:overflowPunct w:val="0"/>
      <w:autoSpaceDE w:val="0"/>
      <w:autoSpaceDN w:val="0"/>
      <w:adjustRightInd w:val="0"/>
      <w:textAlignment w:val="baseline"/>
    </w:pPr>
    <w:rPr>
      <w:rFonts w:eastAsia="宋体" w:cs="v4.2.0"/>
      <w:lang w:eastAsia="en-GB"/>
    </w:rPr>
  </w:style>
  <w:style w:type="paragraph" w:customStyle="1" w:styleId="Atl">
    <w:name w:val="Atl"/>
    <w:basedOn w:val="a"/>
    <w:rsid w:val="00B62097"/>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宋体" w:cs="v4.2.0"/>
      <w:lang w:eastAsia="en-GB"/>
    </w:rPr>
  </w:style>
  <w:style w:type="paragraph" w:customStyle="1" w:styleId="TTH">
    <w:name w:val="TTH"/>
    <w:basedOn w:val="a"/>
    <w:rsid w:val="00B62097"/>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B62097"/>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a1"/>
    <w:rsid w:val="00B62097"/>
    <w:rPr>
      <w:rFonts w:ascii="Times New Roman" w:hAnsi="Times New Roman"/>
      <w:lang w:val="sv-SE" w:eastAsia="sv-SE"/>
    </w:rPr>
    <w:tblPr/>
  </w:style>
  <w:style w:type="table" w:customStyle="1" w:styleId="TableGrid11">
    <w:name w:val="Table Grid1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62097"/>
    <w:rPr>
      <w:rFonts w:ascii="MingLiU" w:eastAsia="MingLiU" w:hAnsi="Courier New" w:cs="Courier New"/>
      <w:sz w:val="24"/>
      <w:szCs w:val="24"/>
      <w:lang w:val="en-GB" w:eastAsia="en-US"/>
    </w:rPr>
  </w:style>
  <w:style w:type="character" w:customStyle="1" w:styleId="1fe">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2">
    <w:name w:val="本文 22"/>
    <w:basedOn w:val="a"/>
    <w:rsid w:val="00B62097"/>
    <w:pPr>
      <w:suppressAutoHyphens/>
      <w:spacing w:after="120"/>
    </w:pPr>
    <w:rPr>
      <w:rFonts w:eastAsia="MS Mincho" w:cs="CG Times (WN)"/>
      <w:lang w:eastAsia="ar-SA"/>
    </w:rPr>
  </w:style>
  <w:style w:type="paragraph" w:customStyle="1" w:styleId="320">
    <w:name w:val="本文 32"/>
    <w:basedOn w:val="a"/>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b">
    <w:name w:val="吹き出し4"/>
    <w:basedOn w:val="a"/>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変更箇所2"/>
    <w:hidden/>
    <w:semiHidden/>
    <w:rsid w:val="00B62097"/>
    <w:rPr>
      <w:rFonts w:ascii="Times New Roman" w:eastAsia="MS Mincho" w:hAnsi="Times New Roman"/>
      <w:lang w:val="en-GB" w:eastAsia="en-US"/>
    </w:rPr>
  </w:style>
  <w:style w:type="character" w:customStyle="1" w:styleId="2fb">
    <w:name w:val="段落フォント2"/>
    <w:rsid w:val="00B62097"/>
  </w:style>
  <w:style w:type="character" w:customStyle="1" w:styleId="2fc">
    <w:name w:val="コメント参照2"/>
    <w:rsid w:val="00B62097"/>
    <w:rPr>
      <w:sz w:val="16"/>
    </w:rPr>
  </w:style>
  <w:style w:type="paragraph" w:customStyle="1" w:styleId="2fd">
    <w:name w:val="図表番号2"/>
    <w:basedOn w:val="a"/>
    <w:rsid w:val="00B62097"/>
    <w:pPr>
      <w:suppressLineNumbers/>
      <w:suppressAutoHyphens/>
      <w:spacing w:before="120" w:after="120"/>
    </w:pPr>
    <w:rPr>
      <w:rFonts w:eastAsia="MS Mincho" w:cs="Mangal"/>
      <w:i/>
      <w:iCs/>
      <w:sz w:val="24"/>
      <w:szCs w:val="24"/>
      <w:lang w:eastAsia="ar-SA"/>
    </w:rPr>
  </w:style>
  <w:style w:type="paragraph" w:customStyle="1" w:styleId="2fe">
    <w:name w:val="段落番号2"/>
    <w:basedOn w:val="a9"/>
    <w:rsid w:val="00B62097"/>
    <w:pPr>
      <w:tabs>
        <w:tab w:val="num" w:pos="644"/>
      </w:tabs>
      <w:suppressAutoHyphens/>
      <w:ind w:left="644" w:hanging="360"/>
    </w:pPr>
    <w:rPr>
      <w:rFonts w:eastAsia="MS Mincho" w:cs="CG Times (WN)"/>
      <w:lang w:eastAsia="ar-SA"/>
    </w:rPr>
  </w:style>
  <w:style w:type="paragraph" w:customStyle="1" w:styleId="223">
    <w:name w:val="段落番号 22"/>
    <w:basedOn w:val="2fe"/>
    <w:rsid w:val="00B62097"/>
    <w:pPr>
      <w:ind w:left="851" w:hanging="284"/>
    </w:pPr>
  </w:style>
  <w:style w:type="paragraph" w:customStyle="1" w:styleId="2ff">
    <w:name w:val="箇条書き2"/>
    <w:basedOn w:val="a9"/>
    <w:rsid w:val="00B62097"/>
    <w:pPr>
      <w:tabs>
        <w:tab w:val="num" w:pos="644"/>
      </w:tabs>
      <w:suppressAutoHyphens/>
      <w:ind w:left="644" w:hanging="360"/>
    </w:pPr>
    <w:rPr>
      <w:rFonts w:eastAsia="MS Mincho" w:cs="CG Times (WN)"/>
      <w:lang w:eastAsia="ar-SA"/>
    </w:rPr>
  </w:style>
  <w:style w:type="paragraph" w:customStyle="1" w:styleId="224">
    <w:name w:val="箇条書き 22"/>
    <w:basedOn w:val="2ff"/>
    <w:rsid w:val="00B62097"/>
    <w:pPr>
      <w:tabs>
        <w:tab w:val="clear" w:pos="644"/>
        <w:tab w:val="num" w:pos="1494"/>
      </w:tabs>
      <w:ind w:left="851" w:hanging="284"/>
    </w:pPr>
  </w:style>
  <w:style w:type="paragraph" w:customStyle="1" w:styleId="321">
    <w:name w:val="箇条書き 32"/>
    <w:basedOn w:val="224"/>
    <w:rsid w:val="00B62097"/>
    <w:pPr>
      <w:ind w:left="1135"/>
    </w:pPr>
  </w:style>
  <w:style w:type="paragraph" w:customStyle="1" w:styleId="225">
    <w:name w:val="一覧 22"/>
    <w:basedOn w:val="a9"/>
    <w:rsid w:val="00B62097"/>
    <w:pPr>
      <w:suppressAutoHyphens/>
      <w:ind w:left="851"/>
    </w:pPr>
    <w:rPr>
      <w:rFonts w:eastAsia="MS Mincho" w:cs="CG Times (WN)"/>
      <w:lang w:eastAsia="ar-SA"/>
    </w:rPr>
  </w:style>
  <w:style w:type="paragraph" w:customStyle="1" w:styleId="322">
    <w:name w:val="一覧 32"/>
    <w:basedOn w:val="225"/>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f0">
    <w:name w:val="コメント文字列2"/>
    <w:basedOn w:val="a"/>
    <w:rsid w:val="00B62097"/>
    <w:pPr>
      <w:suppressAutoHyphens/>
    </w:pPr>
    <w:rPr>
      <w:rFonts w:eastAsia="MS Mincho" w:cs="CG Times (WN)"/>
      <w:lang w:eastAsia="ar-SA"/>
    </w:rPr>
  </w:style>
  <w:style w:type="paragraph" w:customStyle="1" w:styleId="2ff1">
    <w:name w:val="コメント内容2"/>
    <w:basedOn w:val="2ff0"/>
    <w:next w:val="2ff0"/>
    <w:rsid w:val="00B62097"/>
    <w:rPr>
      <w:b/>
      <w:bCs/>
    </w:rPr>
  </w:style>
  <w:style w:type="paragraph" w:customStyle="1" w:styleId="2ff2">
    <w:name w:val="見出しマップ2"/>
    <w:basedOn w:val="a"/>
    <w:rsid w:val="00B62097"/>
    <w:pPr>
      <w:shd w:val="clear" w:color="auto" w:fill="000080"/>
      <w:suppressAutoHyphens/>
    </w:pPr>
    <w:rPr>
      <w:rFonts w:ascii="Tahoma" w:eastAsia="MS Mincho" w:hAnsi="Tahoma" w:cs="Tahoma"/>
      <w:lang w:eastAsia="ar-SA"/>
    </w:rPr>
  </w:style>
  <w:style w:type="paragraph" w:customStyle="1" w:styleId="2ff3">
    <w:name w:val="書式なし2"/>
    <w:basedOn w:val="a"/>
    <w:rsid w:val="00B62097"/>
    <w:pPr>
      <w:suppressAutoHyphens/>
    </w:pPr>
    <w:rPr>
      <w:rFonts w:ascii="Courier New" w:eastAsia="MS Mincho" w:hAnsi="Courier New" w:cs="CG Times (WN)"/>
      <w:lang w:val="nb-NO" w:eastAsia="ar-SA"/>
    </w:rPr>
  </w:style>
  <w:style w:type="paragraph" w:customStyle="1" w:styleId="Web2">
    <w:name w:val="標準 (Web)2"/>
    <w:basedOn w:val="a"/>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B62097"/>
    <w:pPr>
      <w:suppressAutoHyphens/>
      <w:ind w:left="567"/>
    </w:pPr>
    <w:rPr>
      <w:rFonts w:ascii="Arial" w:eastAsia="MS Mincho" w:hAnsi="Arial" w:cs="Arial"/>
      <w:lang w:eastAsia="ar-SA"/>
    </w:rPr>
  </w:style>
  <w:style w:type="paragraph" w:customStyle="1" w:styleId="2ff4">
    <w:name w:val="標準インデント2"/>
    <w:basedOn w:val="a"/>
    <w:rsid w:val="00B62097"/>
    <w:pPr>
      <w:suppressAutoHyphens/>
      <w:ind w:left="708"/>
    </w:pPr>
    <w:rPr>
      <w:rFonts w:eastAsia="MS Mincho" w:cs="CG Times (WN)"/>
      <w:lang w:eastAsia="ar-SA"/>
    </w:rPr>
  </w:style>
  <w:style w:type="paragraph" w:customStyle="1" w:styleId="2ff5">
    <w:name w:val="記2"/>
    <w:basedOn w:val="a"/>
    <w:next w:val="a"/>
    <w:rsid w:val="00B62097"/>
    <w:pPr>
      <w:suppressAutoHyphens/>
    </w:pPr>
    <w:rPr>
      <w:rFonts w:eastAsia="MS Mincho" w:cs="CG Times (WN)"/>
      <w:lang w:eastAsia="ar-SA"/>
    </w:rPr>
  </w:style>
  <w:style w:type="paragraph" w:customStyle="1" w:styleId="HTML20">
    <w:name w:val="HTML 書式付き2"/>
    <w:basedOn w:val="a"/>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宋体"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f3">
    <w:name w:val="无间隔3"/>
    <w:qFormat/>
    <w:rsid w:val="00B62097"/>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a"/>
    <w:rsid w:val="00B62097"/>
    <w:pPr>
      <w:spacing w:after="0"/>
    </w:pPr>
    <w:rPr>
      <w:rFonts w:ascii="MS PGothic" w:eastAsia="MS PGothic" w:hAnsi="MS PGothic" w:cs="MS PGothic"/>
      <w:sz w:val="24"/>
      <w:szCs w:val="24"/>
      <w:lang w:val="en-US" w:eastAsia="ja-JP"/>
    </w:rPr>
  </w:style>
  <w:style w:type="paragraph" w:styleId="afffff">
    <w:name w:val="Subtitle"/>
    <w:basedOn w:val="a"/>
    <w:next w:val="a"/>
    <w:link w:val="afffff0"/>
    <w:qFormat/>
    <w:rsid w:val="00B62097"/>
    <w:pPr>
      <w:spacing w:after="60"/>
      <w:jc w:val="center"/>
      <w:outlineLvl w:val="1"/>
    </w:pPr>
    <w:rPr>
      <w:rFonts w:ascii="Cambria" w:eastAsia="PMingLiU" w:hAnsi="Cambria"/>
      <w:i/>
      <w:iCs/>
      <w:sz w:val="24"/>
      <w:szCs w:val="24"/>
      <w:lang w:eastAsia="en-GB"/>
    </w:rPr>
  </w:style>
  <w:style w:type="character" w:customStyle="1" w:styleId="afffff0">
    <w:name w:val="副标题 字符"/>
    <w:basedOn w:val="a0"/>
    <w:link w:val="afffff"/>
    <w:rsid w:val="00B62097"/>
    <w:rPr>
      <w:rFonts w:ascii="Cambria" w:eastAsia="PMingLiU" w:hAnsi="Cambria"/>
      <w:i/>
      <w:iCs/>
      <w:sz w:val="24"/>
      <w:szCs w:val="24"/>
      <w:lang w:val="en-GB" w:eastAsia="en-GB"/>
    </w:rPr>
  </w:style>
  <w:style w:type="paragraph" w:styleId="afffff1">
    <w:name w:val="Quote"/>
    <w:basedOn w:val="a"/>
    <w:next w:val="a"/>
    <w:link w:val="afffff2"/>
    <w:uiPriority w:val="29"/>
    <w:qFormat/>
    <w:rsid w:val="00B62097"/>
    <w:pPr>
      <w:jc w:val="both"/>
    </w:pPr>
    <w:rPr>
      <w:rFonts w:ascii="Arial" w:eastAsia="PMingLiU" w:hAnsi="Arial"/>
      <w:i/>
      <w:iCs/>
      <w:color w:val="000000"/>
      <w:lang w:eastAsia="en-GB"/>
    </w:rPr>
  </w:style>
  <w:style w:type="character" w:customStyle="1" w:styleId="afffff2">
    <w:name w:val="引用 字符"/>
    <w:basedOn w:val="a0"/>
    <w:link w:val="afffff1"/>
    <w:uiPriority w:val="29"/>
    <w:rsid w:val="00B62097"/>
    <w:rPr>
      <w:rFonts w:ascii="Arial" w:eastAsia="PMingLiU" w:hAnsi="Arial"/>
      <w:i/>
      <w:iCs/>
      <w:color w:val="000000"/>
      <w:lang w:val="en-GB" w:eastAsia="en-GB"/>
    </w:rPr>
  </w:style>
  <w:style w:type="paragraph" w:styleId="afffff3">
    <w:name w:val="Intense Quote"/>
    <w:basedOn w:val="a"/>
    <w:next w:val="a"/>
    <w:link w:val="afffff4"/>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basedOn w:val="a0"/>
    <w:link w:val="afffff3"/>
    <w:uiPriority w:val="30"/>
    <w:rsid w:val="00B62097"/>
    <w:rPr>
      <w:rFonts w:ascii="Arial" w:eastAsia="PMingLiU" w:hAnsi="Arial"/>
      <w:b/>
      <w:bCs/>
      <w:i/>
      <w:iCs/>
      <w:color w:val="4F81BD"/>
      <w:lang w:val="en-GB" w:eastAsia="en-GB"/>
    </w:rPr>
  </w:style>
  <w:style w:type="character" w:styleId="afffff5">
    <w:name w:val="Subtle Emphasis"/>
    <w:uiPriority w:val="19"/>
    <w:qFormat/>
    <w:rsid w:val="00B62097"/>
    <w:rPr>
      <w:i/>
      <w:iCs/>
      <w:color w:val="808080"/>
    </w:rPr>
  </w:style>
  <w:style w:type="character" w:styleId="afffff6">
    <w:name w:val="Intense Emphasis"/>
    <w:uiPriority w:val="21"/>
    <w:qFormat/>
    <w:rsid w:val="00B62097"/>
    <w:rPr>
      <w:b/>
      <w:bCs/>
      <w:i/>
      <w:iCs/>
      <w:color w:val="4F81BD"/>
    </w:rPr>
  </w:style>
  <w:style w:type="character" w:styleId="afffff7">
    <w:name w:val="Subtle Reference"/>
    <w:uiPriority w:val="31"/>
    <w:qFormat/>
    <w:rsid w:val="00B62097"/>
    <w:rPr>
      <w:smallCaps/>
      <w:color w:val="C0504D"/>
      <w:u w:val="single"/>
    </w:rPr>
  </w:style>
  <w:style w:type="character" w:styleId="afffff8">
    <w:name w:val="Intense Reference"/>
    <w:uiPriority w:val="32"/>
    <w:qFormat/>
    <w:rsid w:val="00B62097"/>
    <w:rPr>
      <w:b/>
      <w:bCs/>
      <w:smallCaps/>
      <w:color w:val="C0504D"/>
      <w:spacing w:val="5"/>
      <w:u w:val="single"/>
    </w:rPr>
  </w:style>
  <w:style w:type="character" w:styleId="afffff9">
    <w:name w:val="Book Title"/>
    <w:uiPriority w:val="33"/>
    <w:qFormat/>
    <w:rsid w:val="00B62097"/>
    <w:rPr>
      <w:b/>
      <w:bCs/>
      <w:smallCaps/>
      <w:spacing w:val="5"/>
    </w:rPr>
  </w:style>
  <w:style w:type="paragraph" w:styleId="TOC">
    <w:name w:val="TOC Heading"/>
    <w:basedOn w:val="1"/>
    <w:next w:val="a"/>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a"/>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a"/>
    <w:rsid w:val="00B62097"/>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B62097"/>
  </w:style>
  <w:style w:type="paragraph" w:customStyle="1" w:styleId="StyleHeading5Firstline0cm">
    <w:name w:val="Style Heading 5 + First line:  0 cm"/>
    <w:basedOn w:val="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a1"/>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2ff6">
    <w:name w:val="Table Classic 2"/>
    <w:basedOn w:val="a1"/>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1"/>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9">
    <w:name w:val="吹き出し5"/>
    <w:basedOn w:val="a"/>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semiHidden/>
    <w:rsid w:val="00B62097"/>
    <w:rPr>
      <w:rFonts w:ascii="Times New Roman" w:eastAsia="MS Mincho" w:hAnsi="Times New Roman"/>
      <w:lang w:val="en-GB" w:eastAsia="en-US"/>
    </w:rPr>
  </w:style>
  <w:style w:type="character" w:customStyle="1" w:styleId="3f6">
    <w:name w:val="段落フォント3"/>
    <w:rsid w:val="00B62097"/>
  </w:style>
  <w:style w:type="character" w:customStyle="1" w:styleId="3f7">
    <w:name w:val="コメント参照3"/>
    <w:rsid w:val="00B62097"/>
    <w:rPr>
      <w:sz w:val="16"/>
    </w:rPr>
  </w:style>
  <w:style w:type="paragraph" w:customStyle="1" w:styleId="3f8">
    <w:name w:val="図表番号3"/>
    <w:basedOn w:val="a"/>
    <w:rsid w:val="00B62097"/>
    <w:pPr>
      <w:suppressLineNumbers/>
      <w:suppressAutoHyphens/>
      <w:spacing w:before="120" w:after="120"/>
    </w:pPr>
    <w:rPr>
      <w:rFonts w:eastAsia="MS Mincho" w:cs="Mangal"/>
      <w:i/>
      <w:iCs/>
      <w:sz w:val="24"/>
      <w:szCs w:val="24"/>
      <w:lang w:eastAsia="ar-SA"/>
    </w:rPr>
  </w:style>
  <w:style w:type="paragraph" w:customStyle="1" w:styleId="3f9">
    <w:name w:val="段落番号3"/>
    <w:basedOn w:val="a9"/>
    <w:rsid w:val="00B62097"/>
    <w:pPr>
      <w:tabs>
        <w:tab w:val="num" w:pos="644"/>
      </w:tabs>
      <w:suppressAutoHyphens/>
      <w:ind w:left="644" w:hanging="360"/>
    </w:pPr>
    <w:rPr>
      <w:rFonts w:eastAsia="MS Mincho" w:cs="CG Times (WN)"/>
      <w:lang w:eastAsia="ar-SA"/>
    </w:rPr>
  </w:style>
  <w:style w:type="paragraph" w:customStyle="1" w:styleId="231">
    <w:name w:val="段落番号 23"/>
    <w:basedOn w:val="3f9"/>
    <w:rsid w:val="00B62097"/>
  </w:style>
  <w:style w:type="paragraph" w:customStyle="1" w:styleId="3fa">
    <w:name w:val="箇条書き3"/>
    <w:basedOn w:val="a9"/>
    <w:rsid w:val="00B62097"/>
    <w:pPr>
      <w:tabs>
        <w:tab w:val="num" w:pos="644"/>
      </w:tabs>
      <w:suppressAutoHyphens/>
      <w:ind w:left="644" w:hanging="360"/>
    </w:pPr>
    <w:rPr>
      <w:rFonts w:eastAsia="MS Mincho" w:cs="CG Times (WN)"/>
      <w:lang w:eastAsia="ar-SA"/>
    </w:rPr>
  </w:style>
  <w:style w:type="paragraph" w:customStyle="1" w:styleId="232">
    <w:name w:val="箇条書き 23"/>
    <w:basedOn w:val="3fa"/>
    <w:rsid w:val="00B62097"/>
  </w:style>
  <w:style w:type="paragraph" w:customStyle="1" w:styleId="330">
    <w:name w:val="箇条書き 33"/>
    <w:basedOn w:val="232"/>
    <w:rsid w:val="00B62097"/>
  </w:style>
  <w:style w:type="paragraph" w:customStyle="1" w:styleId="233">
    <w:name w:val="一覧 23"/>
    <w:basedOn w:val="a9"/>
    <w:rsid w:val="00B62097"/>
    <w:pPr>
      <w:suppressAutoHyphens/>
      <w:ind w:left="851"/>
    </w:pPr>
    <w:rPr>
      <w:rFonts w:eastAsia="MS Mincho" w:cs="CG Times (WN)"/>
      <w:lang w:eastAsia="ar-SA"/>
    </w:rPr>
  </w:style>
  <w:style w:type="paragraph" w:customStyle="1" w:styleId="331">
    <w:name w:val="一覧 33"/>
    <w:basedOn w:val="233"/>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b">
    <w:name w:val="コメント文字列3"/>
    <w:basedOn w:val="a"/>
    <w:rsid w:val="00B62097"/>
    <w:pPr>
      <w:suppressAutoHyphens/>
    </w:pPr>
    <w:rPr>
      <w:rFonts w:eastAsia="MS Mincho" w:cs="CG Times (WN)"/>
      <w:lang w:eastAsia="ar-SA"/>
    </w:rPr>
  </w:style>
  <w:style w:type="paragraph" w:customStyle="1" w:styleId="3fc">
    <w:name w:val="コメント内容3"/>
    <w:basedOn w:val="3fb"/>
    <w:next w:val="3fb"/>
    <w:rsid w:val="00B62097"/>
    <w:rPr>
      <w:b/>
      <w:bCs/>
    </w:rPr>
  </w:style>
  <w:style w:type="paragraph" w:customStyle="1" w:styleId="3fd">
    <w:name w:val="見出しマップ3"/>
    <w:basedOn w:val="a"/>
    <w:rsid w:val="00B62097"/>
    <w:pPr>
      <w:shd w:val="clear" w:color="auto" w:fill="000080"/>
      <w:suppressAutoHyphens/>
    </w:pPr>
    <w:rPr>
      <w:rFonts w:ascii="Tahoma" w:eastAsia="MS Mincho" w:hAnsi="Tahoma" w:cs="Tahoma"/>
      <w:lang w:eastAsia="ar-SA"/>
    </w:rPr>
  </w:style>
  <w:style w:type="paragraph" w:customStyle="1" w:styleId="3fe">
    <w:name w:val="書式なし3"/>
    <w:basedOn w:val="a"/>
    <w:rsid w:val="00B62097"/>
    <w:pPr>
      <w:suppressAutoHyphens/>
    </w:pPr>
    <w:rPr>
      <w:rFonts w:ascii="Courier New" w:eastAsia="MS Mincho" w:hAnsi="Courier New" w:cs="CG Times (WN)"/>
      <w:lang w:val="nb-NO" w:eastAsia="ar-SA"/>
    </w:rPr>
  </w:style>
  <w:style w:type="paragraph" w:customStyle="1" w:styleId="Web3">
    <w:name w:val="標準 (Web)3"/>
    <w:basedOn w:val="a"/>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B62097"/>
    <w:pPr>
      <w:suppressAutoHyphens/>
      <w:ind w:left="567"/>
    </w:pPr>
    <w:rPr>
      <w:rFonts w:ascii="Arial" w:eastAsia="MS Mincho" w:hAnsi="Arial" w:cs="Arial"/>
      <w:lang w:eastAsia="ar-SA"/>
    </w:rPr>
  </w:style>
  <w:style w:type="paragraph" w:customStyle="1" w:styleId="3ff">
    <w:name w:val="標準インデント3"/>
    <w:basedOn w:val="a"/>
    <w:rsid w:val="00B62097"/>
    <w:pPr>
      <w:suppressAutoHyphens/>
      <w:ind w:left="708"/>
    </w:pPr>
    <w:rPr>
      <w:rFonts w:eastAsia="MS Mincho" w:cs="CG Times (WN)"/>
      <w:lang w:eastAsia="ar-SA"/>
    </w:rPr>
  </w:style>
  <w:style w:type="paragraph" w:customStyle="1" w:styleId="3ff0">
    <w:name w:val="記3"/>
    <w:basedOn w:val="a"/>
    <w:next w:val="a"/>
    <w:rsid w:val="00B62097"/>
    <w:pPr>
      <w:suppressAutoHyphens/>
    </w:pPr>
    <w:rPr>
      <w:rFonts w:eastAsia="MS Mincho" w:cs="CG Times (WN)"/>
      <w:lang w:eastAsia="ar-SA"/>
    </w:rPr>
  </w:style>
  <w:style w:type="paragraph" w:customStyle="1" w:styleId="HTML30">
    <w:name w:val="HTML 書式付き3"/>
    <w:basedOn w:val="a"/>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f0">
    <w:name w:val="吹き出し (文字)1"/>
    <w:uiPriority w:val="99"/>
    <w:semiHidden/>
    <w:rsid w:val="00B62097"/>
    <w:rPr>
      <w:rFonts w:ascii="MS Mincho" w:eastAsia="MS Mincho" w:hAnsi="Times New Roman"/>
      <w:sz w:val="18"/>
      <w:szCs w:val="18"/>
      <w:lang w:val="en-GB" w:eastAsia="en-US"/>
    </w:rPr>
  </w:style>
  <w:style w:type="character" w:customStyle="1" w:styleId="1ff1">
    <w:name w:val="見出しマップ (文字)1"/>
    <w:uiPriority w:val="99"/>
    <w:semiHidden/>
    <w:rsid w:val="00B62097"/>
    <w:rPr>
      <w:rFonts w:ascii="MS Mincho" w:eastAsia="MS Mincho" w:hAnsi="Times New Roman"/>
      <w:sz w:val="24"/>
      <w:szCs w:val="24"/>
      <w:lang w:val="en-GB" w:eastAsia="en-US"/>
    </w:rPr>
  </w:style>
  <w:style w:type="character" w:customStyle="1" w:styleId="1ff2">
    <w:name w:val="脚注文字列 (文字)1"/>
    <w:uiPriority w:val="99"/>
    <w:semiHidden/>
    <w:rsid w:val="00B62097"/>
    <w:rPr>
      <w:rFonts w:ascii="Times New Roman" w:eastAsia="Times New Roman" w:hAnsi="Times New Roman"/>
      <w:lang w:val="en-GB" w:eastAsia="en-US"/>
    </w:rPr>
  </w:style>
  <w:style w:type="character" w:customStyle="1" w:styleId="1ff3">
    <w:name w:val="コメント文字列 (文字)1"/>
    <w:uiPriority w:val="99"/>
    <w:semiHidden/>
    <w:rsid w:val="00B62097"/>
    <w:rPr>
      <w:rFonts w:ascii="Times New Roman" w:eastAsia="Times New Roman" w:hAnsi="Times New Roman"/>
      <w:lang w:val="en-GB" w:eastAsia="en-US"/>
    </w:rPr>
  </w:style>
  <w:style w:type="character" w:customStyle="1" w:styleId="1ff4">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1"/>
    <w:uiPriority w:val="29"/>
    <w:rsid w:val="00B62097"/>
    <w:rPr>
      <w:rFonts w:ascii="Arial" w:eastAsia="PMingLiU" w:hAnsi="Arial"/>
      <w:i/>
      <w:iCs/>
      <w:color w:val="000000"/>
      <w:lang w:val="en-GB" w:eastAsia="en-US"/>
    </w:rPr>
  </w:style>
  <w:style w:type="character" w:customStyle="1" w:styleId="LightShading-Accent2Char">
    <w:name w:val="Light Shading - Accent 2 Char"/>
    <w:link w:val="-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1"/>
    <w:next w:val="a"/>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B62097"/>
    <w:rPr>
      <w:rFonts w:ascii="Times New Roman" w:eastAsia="Times New Roman" w:hAnsi="Times New Roman"/>
      <w:lang w:val="en-GB"/>
    </w:rPr>
  </w:style>
  <w:style w:type="character" w:customStyle="1" w:styleId="1ff5">
    <w:name w:val="註解主旨 字元1"/>
    <w:rsid w:val="00B62097"/>
    <w:rPr>
      <w:b/>
      <w:bCs/>
      <w:lang w:val="en-GB" w:eastAsia="sv-SE"/>
    </w:rPr>
  </w:style>
  <w:style w:type="paragraph" w:customStyle="1" w:styleId="4c">
    <w:name w:val="无间隔4"/>
    <w:qFormat/>
    <w:rsid w:val="00B62097"/>
    <w:rPr>
      <w:rFonts w:ascii="Times New Roman" w:eastAsia="宋体"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B62097"/>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B62097"/>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宋体"/>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62097"/>
    <w:rPr>
      <w:rFonts w:ascii="Times New Roman" w:eastAsia="宋体"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a"/>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a1"/>
    <w:next w:val="af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2097"/>
    <w:rPr>
      <w:rFonts w:ascii="Times New Roman" w:eastAsia="PMingLiU" w:hAnsi="Times New Roman"/>
      <w:lang w:val="sv-SE" w:eastAsia="sv-SE"/>
    </w:rPr>
    <w:tblPr/>
  </w:style>
  <w:style w:type="numbering" w:customStyle="1" w:styleId="112">
    <w:name w:val="リストなし11"/>
    <w:next w:val="a2"/>
    <w:uiPriority w:val="99"/>
    <w:semiHidden/>
    <w:unhideWhenUsed/>
    <w:rsid w:val="00B62097"/>
  </w:style>
  <w:style w:type="table" w:customStyle="1" w:styleId="TableGrid42">
    <w:name w:val="Table Grid42"/>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2097"/>
    <w:rPr>
      <w:rFonts w:ascii="Times New Roman" w:hAnsi="Times New Roman"/>
      <w:lang w:val="sv-SE" w:eastAsia="sv-SE"/>
    </w:rPr>
    <w:tblPr/>
  </w:style>
  <w:style w:type="table" w:customStyle="1" w:styleId="TableGrid111">
    <w:name w:val="Table Grid11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a1"/>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a1"/>
    <w:next w:val="2ff6"/>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4"/>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2097"/>
    <w:rPr>
      <w:rFonts w:ascii="Times New Roman" w:eastAsia="PMingLiU" w:hAnsi="Times New Roman"/>
      <w:lang w:val="sv-SE" w:eastAsia="sv-SE"/>
    </w:rPr>
    <w:tblPr/>
  </w:style>
  <w:style w:type="numbering" w:customStyle="1" w:styleId="122">
    <w:name w:val="リストなし12"/>
    <w:next w:val="a2"/>
    <w:uiPriority w:val="99"/>
    <w:semiHidden/>
    <w:unhideWhenUsed/>
    <w:rsid w:val="00B62097"/>
  </w:style>
  <w:style w:type="table" w:customStyle="1" w:styleId="TableGrid43">
    <w:name w:val="Table Grid43"/>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2097"/>
    <w:rPr>
      <w:rFonts w:ascii="Times New Roman" w:hAnsi="Times New Roman"/>
      <w:lang w:val="sv-SE" w:eastAsia="sv-SE"/>
    </w:rPr>
    <w:tblPr/>
  </w:style>
  <w:style w:type="table" w:customStyle="1" w:styleId="TableGrid112">
    <w:name w:val="Table Grid11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a1"/>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a1"/>
    <w:next w:val="2ff6"/>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4"/>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4">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2">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afffffc">
    <w:name w:val="table of figures"/>
    <w:basedOn w:val="a"/>
    <w:next w:val="a"/>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宋体" w:eastAsia="宋体" w:hAnsi="宋体"/>
      <w:lang w:val="en-GB" w:eastAsia="en-US"/>
    </w:rPr>
  </w:style>
  <w:style w:type="character" w:customStyle="1" w:styleId="CharChar61">
    <w:name w:val="Char Char61"/>
    <w:rsid w:val="00B62097"/>
    <w:rPr>
      <w:rFonts w:ascii="Arial" w:eastAsia="宋体" w:hAnsi="Arial"/>
      <w:sz w:val="32"/>
      <w:lang w:val="en-GB" w:eastAsia="en-US"/>
    </w:rPr>
  </w:style>
  <w:style w:type="character" w:customStyle="1" w:styleId="CharChar51">
    <w:name w:val="Char Char51"/>
    <w:rsid w:val="00B62097"/>
    <w:rPr>
      <w:rFonts w:ascii="Arial" w:eastAsia="宋体" w:hAnsi="Arial"/>
      <w:sz w:val="28"/>
      <w:lang w:val="en-GB" w:eastAsia="en-US"/>
    </w:rPr>
  </w:style>
  <w:style w:type="character" w:customStyle="1" w:styleId="CharChar161">
    <w:name w:val="Char Char161"/>
    <w:rsid w:val="00B62097"/>
    <w:rPr>
      <w:rFonts w:ascii="Arial" w:eastAsia="宋体" w:hAnsi="Arial"/>
      <w:lang w:val="en-GB" w:eastAsia="en-US"/>
    </w:rPr>
  </w:style>
  <w:style w:type="character" w:customStyle="1" w:styleId="CharChar141">
    <w:name w:val="Char Char141"/>
    <w:rsid w:val="00B62097"/>
    <w:rPr>
      <w:rFonts w:ascii="Arial" w:eastAsia="宋体" w:hAnsi="Arial"/>
      <w:sz w:val="36"/>
      <w:lang w:val="en-GB" w:eastAsia="en-US"/>
    </w:rPr>
  </w:style>
  <w:style w:type="character" w:customStyle="1" w:styleId="CharChar111">
    <w:name w:val="Char Char111"/>
    <w:rsid w:val="00B62097"/>
    <w:rPr>
      <w:rFonts w:ascii="Tahoma" w:eastAsia="宋体"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3">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0">
    <w:name w:val="(文字) (文字)81"/>
    <w:rsid w:val="00B62097"/>
    <w:rPr>
      <w:rFonts w:ascii="Arial" w:eastAsia="MS Mincho" w:hAnsi="Arial"/>
      <w:lang w:val="en-GB" w:eastAsia="ar-SA" w:bidi="ar-SA"/>
    </w:rPr>
  </w:style>
  <w:style w:type="character" w:customStyle="1" w:styleId="710">
    <w:name w:val="(文字) (文字)71"/>
    <w:rsid w:val="00B62097"/>
    <w:rPr>
      <w:rFonts w:ascii="Arial" w:eastAsia="MS Mincho" w:hAnsi="Arial"/>
      <w:sz w:val="36"/>
      <w:lang w:val="en-GB" w:eastAsia="ar-SA" w:bidi="ar-SA"/>
    </w:rPr>
  </w:style>
  <w:style w:type="character" w:customStyle="1" w:styleId="610">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a1"/>
    <w:semiHidden/>
    <w:rsid w:val="00B62097"/>
    <w:rPr>
      <w:rFonts w:ascii="Times New Roman" w:eastAsia="等线"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3">
    <w:name w:val="无间隔6"/>
    <w:qFormat/>
    <w:rsid w:val="00B62097"/>
    <w:rPr>
      <w:rFonts w:ascii="Times New Roman" w:eastAsia="宋体"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4">
    <w:name w:val="无间隔7"/>
    <w:qFormat/>
    <w:rsid w:val="00B62097"/>
    <w:rPr>
      <w:rFonts w:ascii="Times New Roman" w:eastAsia="宋体" w:hAnsi="Times New Roman"/>
      <w:lang w:val="en-GB" w:eastAsia="en-US"/>
    </w:rPr>
  </w:style>
  <w:style w:type="paragraph" w:customStyle="1" w:styleId="xxxxxxxb1">
    <w:name w:val="x_x_x_xxxxb1"/>
    <w:basedOn w:val="a"/>
    <w:rsid w:val="00B62097"/>
    <w:pPr>
      <w:spacing w:before="100" w:beforeAutospacing="1" w:after="100" w:afterAutospacing="1"/>
    </w:pPr>
    <w:rPr>
      <w:sz w:val="24"/>
      <w:szCs w:val="24"/>
      <w:lang w:val="en-US" w:eastAsia="zh-CN"/>
    </w:rPr>
  </w:style>
  <w:style w:type="paragraph" w:customStyle="1" w:styleId="xxxxxxxb2">
    <w:name w:val="x_x_x_xxxxb2"/>
    <w:basedOn w:val="a"/>
    <w:rsid w:val="00B62097"/>
    <w:pPr>
      <w:spacing w:before="100" w:beforeAutospacing="1" w:after="100" w:afterAutospacing="1"/>
    </w:pPr>
    <w:rPr>
      <w:sz w:val="24"/>
      <w:szCs w:val="24"/>
      <w:lang w:val="en-US" w:eastAsia="zh-CN"/>
    </w:rPr>
  </w:style>
  <w:style w:type="character" w:customStyle="1" w:styleId="B3Car">
    <w:name w:val="B3 Car"/>
    <w:rsid w:val="0050358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39716665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 w:id="1118916370">
      <w:bodyDiv w:val="1"/>
      <w:marLeft w:val="0"/>
      <w:marRight w:val="0"/>
      <w:marTop w:val="0"/>
      <w:marBottom w:val="0"/>
      <w:divBdr>
        <w:top w:val="none" w:sz="0" w:space="0" w:color="auto"/>
        <w:left w:val="none" w:sz="0" w:space="0" w:color="auto"/>
        <w:bottom w:val="none" w:sz="0" w:space="0" w:color="auto"/>
        <w:right w:val="none" w:sz="0" w:space="0" w:color="auto"/>
      </w:divBdr>
    </w:div>
    <w:div w:id="1808663819">
      <w:bodyDiv w:val="1"/>
      <w:marLeft w:val="0"/>
      <w:marRight w:val="0"/>
      <w:marTop w:val="0"/>
      <w:marBottom w:val="0"/>
      <w:divBdr>
        <w:top w:val="none" w:sz="0" w:space="0" w:color="auto"/>
        <w:left w:val="none" w:sz="0" w:space="0" w:color="auto"/>
        <w:bottom w:val="none" w:sz="0" w:space="0" w:color="auto"/>
        <w:right w:val="none" w:sz="0" w:space="0" w:color="auto"/>
      </w:divBdr>
    </w:div>
    <w:div w:id="1823502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3533</TotalTime>
  <Pages>5</Pages>
  <Words>1952</Words>
  <Characters>10801</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463</cp:revision>
  <cp:lastPrinted>1900-01-01T08:00:00Z</cp:lastPrinted>
  <dcterms:created xsi:type="dcterms:W3CDTF">2022-06-09T10:43:00Z</dcterms:created>
  <dcterms:modified xsi:type="dcterms:W3CDTF">2024-02-07T12:48:00Z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